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B53C" w14:textId="77777777" w:rsidR="00D36777" w:rsidRPr="002C3EE8" w:rsidRDefault="00D36777" w:rsidP="00D36777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 w:rsidRPr="007D0BA8">
        <w:rPr>
          <w:b/>
          <w:sz w:val="20"/>
          <w:szCs w:val="20"/>
        </w:rPr>
        <w:t>Tab</w:t>
      </w:r>
      <w:r>
        <w:rPr>
          <w:b/>
          <w:sz w:val="20"/>
          <w:szCs w:val="20"/>
        </w:rPr>
        <w:t>el</w:t>
      </w:r>
      <w:r w:rsidRPr="007D0BA8">
        <w:rPr>
          <w:b/>
          <w:spacing w:val="-6"/>
          <w:sz w:val="20"/>
          <w:szCs w:val="20"/>
        </w:rPr>
        <w:t xml:space="preserve"> </w:t>
      </w:r>
      <w:r w:rsidRPr="007D0BA8">
        <w:rPr>
          <w:b/>
          <w:sz w:val="20"/>
          <w:szCs w:val="20"/>
        </w:rPr>
        <w:t>1.</w:t>
      </w:r>
      <w:r w:rsidRPr="007D0BA8">
        <w:rPr>
          <w:b/>
          <w:spacing w:val="-4"/>
          <w:sz w:val="20"/>
          <w:szCs w:val="20"/>
        </w:rPr>
        <w:t xml:space="preserve"> </w:t>
      </w:r>
      <w:r w:rsidRPr="00031B71">
        <w:rPr>
          <w:sz w:val="20"/>
          <w:szCs w:val="20"/>
        </w:rPr>
        <w:t>Indikator Capaian SDGs Desa Yang Berkaitan Dengan Program BLT-DD Di Desa Sugihwaras</w:t>
      </w:r>
    </w:p>
    <w:tbl>
      <w:tblPr>
        <w:tblStyle w:val="TableNormal1"/>
        <w:tblW w:w="7087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992"/>
        <w:gridCol w:w="4177"/>
        <w:gridCol w:w="1918"/>
      </w:tblGrid>
      <w:tr w:rsidR="00D36777" w:rsidRPr="007D0BA8" w14:paraId="6FE7326E" w14:textId="77777777" w:rsidTr="004009A3">
        <w:trPr>
          <w:trHeight w:val="230"/>
          <w:tblHeader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428D99FC" w14:textId="77777777" w:rsidR="00D36777" w:rsidRPr="007D0BA8" w:rsidRDefault="00D36777" w:rsidP="004009A3">
            <w:pPr>
              <w:pStyle w:val="TableParagraph"/>
              <w:spacing w:line="210" w:lineRule="exact"/>
              <w:ind w:right="4" w:hanging="2"/>
              <w:rPr>
                <w:b/>
                <w:sz w:val="20"/>
                <w:szCs w:val="20"/>
              </w:rPr>
            </w:pPr>
            <w:r w:rsidRPr="007D0BA8">
              <w:rPr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177" w:type="dxa"/>
            <w:tcBorders>
              <w:top w:val="single" w:sz="4" w:space="0" w:color="7E7E7E"/>
              <w:bottom w:val="single" w:sz="4" w:space="0" w:color="7E7E7E"/>
            </w:tcBorders>
          </w:tcPr>
          <w:p w14:paraId="4D59348F" w14:textId="77777777" w:rsidR="00D36777" w:rsidRPr="007D0BA8" w:rsidRDefault="00D36777" w:rsidP="004009A3">
            <w:pPr>
              <w:pStyle w:val="TableParagraph"/>
              <w:spacing w:line="210" w:lineRule="exact"/>
              <w:ind w:hanging="2"/>
              <w:rPr>
                <w:b/>
                <w:sz w:val="20"/>
                <w:szCs w:val="20"/>
              </w:rPr>
            </w:pPr>
            <w:proofErr w:type="spellStart"/>
            <w:r w:rsidRPr="007D0BA8">
              <w:rPr>
                <w:b/>
                <w:spacing w:val="-2"/>
                <w:sz w:val="20"/>
                <w:szCs w:val="20"/>
              </w:rPr>
              <w:t>Sasaran</w:t>
            </w:r>
            <w:proofErr w:type="spellEnd"/>
          </w:p>
        </w:tc>
        <w:tc>
          <w:tcPr>
            <w:tcW w:w="1918" w:type="dxa"/>
            <w:tcBorders>
              <w:top w:val="single" w:sz="4" w:space="0" w:color="7E7E7E"/>
              <w:bottom w:val="single" w:sz="4" w:space="0" w:color="7E7E7E"/>
            </w:tcBorders>
          </w:tcPr>
          <w:p w14:paraId="72422DE2" w14:textId="77777777" w:rsidR="00D36777" w:rsidRPr="007D0BA8" w:rsidRDefault="00D36777" w:rsidP="004009A3">
            <w:pPr>
              <w:pStyle w:val="TableParagraph"/>
              <w:spacing w:line="210" w:lineRule="exact"/>
              <w:ind w:right="15" w:hanging="2"/>
              <w:rPr>
                <w:b/>
                <w:sz w:val="20"/>
                <w:szCs w:val="20"/>
              </w:rPr>
            </w:pPr>
            <w:proofErr w:type="spellStart"/>
            <w:r w:rsidRPr="007D0BA8">
              <w:rPr>
                <w:b/>
                <w:sz w:val="20"/>
                <w:szCs w:val="20"/>
              </w:rPr>
              <w:t>Capaian</w:t>
            </w:r>
            <w:proofErr w:type="spellEnd"/>
            <w:r w:rsidRPr="007D0BA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D0BA8">
              <w:rPr>
                <w:b/>
                <w:spacing w:val="-5"/>
                <w:sz w:val="20"/>
                <w:szCs w:val="20"/>
              </w:rPr>
              <w:t>(%)</w:t>
            </w:r>
          </w:p>
        </w:tc>
      </w:tr>
      <w:tr w:rsidR="00D36777" w:rsidRPr="007D0BA8" w14:paraId="2A2132B1" w14:textId="77777777" w:rsidTr="004009A3">
        <w:trPr>
          <w:trHeight w:val="230"/>
          <w:tblHeader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1386A591" w14:textId="77777777" w:rsidR="00D36777" w:rsidRPr="009471DC" w:rsidRDefault="00D36777" w:rsidP="00D36777">
            <w:pPr>
              <w:pStyle w:val="TableParagraph"/>
              <w:numPr>
                <w:ilvl w:val="0"/>
                <w:numId w:val="1"/>
              </w:numPr>
              <w:spacing w:line="210" w:lineRule="exact"/>
              <w:ind w:right="4"/>
              <w:rPr>
                <w:bCs/>
                <w:spacing w:val="-5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7E7E7E"/>
              <w:bottom w:val="single" w:sz="4" w:space="0" w:color="7E7E7E"/>
            </w:tcBorders>
          </w:tcPr>
          <w:p w14:paraId="2F8A6C0A" w14:textId="77777777" w:rsidR="00D36777" w:rsidRPr="009471DC" w:rsidRDefault="00D36777" w:rsidP="004009A3">
            <w:pPr>
              <w:pStyle w:val="TableParagraph"/>
              <w:spacing w:line="210" w:lineRule="exact"/>
              <w:ind w:hanging="2"/>
              <w:jc w:val="left"/>
              <w:rPr>
                <w:bCs/>
                <w:spacing w:val="-2"/>
                <w:sz w:val="20"/>
                <w:szCs w:val="20"/>
              </w:rPr>
            </w:pPr>
            <w:r w:rsidRPr="009471DC">
              <w:rPr>
                <w:bCs/>
                <w:spacing w:val="-2"/>
                <w:sz w:val="20"/>
                <w:szCs w:val="20"/>
              </w:rPr>
              <w:t xml:space="preserve">Tingkat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kemiskinan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desa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mencapai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0%</w:t>
            </w:r>
          </w:p>
        </w:tc>
        <w:tc>
          <w:tcPr>
            <w:tcW w:w="1918" w:type="dxa"/>
            <w:tcBorders>
              <w:top w:val="single" w:sz="4" w:space="0" w:color="7E7E7E"/>
              <w:bottom w:val="single" w:sz="4" w:space="0" w:color="7E7E7E"/>
            </w:tcBorders>
          </w:tcPr>
          <w:p w14:paraId="6C5F9698" w14:textId="77777777" w:rsidR="00D36777" w:rsidRPr="009471DC" w:rsidRDefault="00D36777" w:rsidP="004009A3">
            <w:pPr>
              <w:pStyle w:val="TableParagraph"/>
              <w:spacing w:line="210" w:lineRule="exact"/>
              <w:ind w:right="15" w:hanging="2"/>
              <w:rPr>
                <w:bCs/>
                <w:sz w:val="20"/>
                <w:szCs w:val="20"/>
              </w:rPr>
            </w:pPr>
            <w:r w:rsidRPr="009471DC">
              <w:rPr>
                <w:bCs/>
                <w:sz w:val="20"/>
                <w:szCs w:val="20"/>
              </w:rPr>
              <w:t>98,76</w:t>
            </w:r>
          </w:p>
        </w:tc>
      </w:tr>
      <w:tr w:rsidR="00D36777" w:rsidRPr="007D0BA8" w14:paraId="76266DD2" w14:textId="77777777" w:rsidTr="004009A3">
        <w:trPr>
          <w:trHeight w:val="230"/>
          <w:tblHeader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56A27250" w14:textId="77777777" w:rsidR="00D36777" w:rsidRPr="009471DC" w:rsidRDefault="00D36777" w:rsidP="00D36777">
            <w:pPr>
              <w:pStyle w:val="TableParagraph"/>
              <w:numPr>
                <w:ilvl w:val="0"/>
                <w:numId w:val="1"/>
              </w:numPr>
              <w:spacing w:line="210" w:lineRule="exact"/>
              <w:ind w:right="4"/>
              <w:rPr>
                <w:bCs/>
                <w:spacing w:val="-5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7E7E7E"/>
              <w:bottom w:val="single" w:sz="4" w:space="0" w:color="7E7E7E"/>
            </w:tcBorders>
          </w:tcPr>
          <w:p w14:paraId="310841E0" w14:textId="77777777" w:rsidR="00D36777" w:rsidRPr="009471DC" w:rsidRDefault="00D36777" w:rsidP="004009A3">
            <w:pPr>
              <w:pStyle w:val="TableParagraph"/>
              <w:spacing w:line="210" w:lineRule="exact"/>
              <w:ind w:hanging="2"/>
              <w:jc w:val="left"/>
              <w:rPr>
                <w:bCs/>
                <w:spacing w:val="-2"/>
                <w:sz w:val="20"/>
                <w:szCs w:val="20"/>
              </w:rPr>
            </w:pP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Keluarga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miskin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penerima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bantuan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sosial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mencapai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100%</w:t>
            </w:r>
          </w:p>
        </w:tc>
        <w:tc>
          <w:tcPr>
            <w:tcW w:w="1918" w:type="dxa"/>
            <w:tcBorders>
              <w:top w:val="single" w:sz="4" w:space="0" w:color="7E7E7E"/>
              <w:bottom w:val="single" w:sz="4" w:space="0" w:color="7E7E7E"/>
            </w:tcBorders>
          </w:tcPr>
          <w:p w14:paraId="24D40DE9" w14:textId="77777777" w:rsidR="00D36777" w:rsidRPr="009471DC" w:rsidRDefault="00D36777" w:rsidP="004009A3">
            <w:pPr>
              <w:pStyle w:val="TableParagraph"/>
              <w:spacing w:line="210" w:lineRule="exact"/>
              <w:ind w:right="15" w:hanging="2"/>
              <w:rPr>
                <w:bCs/>
                <w:sz w:val="20"/>
                <w:szCs w:val="20"/>
              </w:rPr>
            </w:pPr>
            <w:r w:rsidRPr="009471DC">
              <w:rPr>
                <w:bCs/>
                <w:sz w:val="20"/>
                <w:szCs w:val="20"/>
              </w:rPr>
              <w:t>12,82</w:t>
            </w:r>
          </w:p>
        </w:tc>
      </w:tr>
      <w:tr w:rsidR="00D36777" w:rsidRPr="007D0BA8" w14:paraId="24B43AB4" w14:textId="77777777" w:rsidTr="004009A3">
        <w:trPr>
          <w:trHeight w:val="230"/>
          <w:tblHeader/>
        </w:trPr>
        <w:tc>
          <w:tcPr>
            <w:tcW w:w="992" w:type="dxa"/>
            <w:tcBorders>
              <w:top w:val="single" w:sz="4" w:space="0" w:color="7E7E7E"/>
              <w:bottom w:val="single" w:sz="4" w:space="0" w:color="7E7E7E"/>
            </w:tcBorders>
          </w:tcPr>
          <w:p w14:paraId="3B500AC0" w14:textId="77777777" w:rsidR="00D36777" w:rsidRPr="009471DC" w:rsidRDefault="00D36777" w:rsidP="00D36777">
            <w:pPr>
              <w:pStyle w:val="TableParagraph"/>
              <w:numPr>
                <w:ilvl w:val="0"/>
                <w:numId w:val="1"/>
              </w:numPr>
              <w:spacing w:line="210" w:lineRule="exact"/>
              <w:ind w:right="4"/>
              <w:rPr>
                <w:bCs/>
                <w:spacing w:val="-5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7E7E7E"/>
              <w:bottom w:val="single" w:sz="4" w:space="0" w:color="7E7E7E"/>
            </w:tcBorders>
          </w:tcPr>
          <w:p w14:paraId="08B92C2A" w14:textId="77777777" w:rsidR="00D36777" w:rsidRPr="009471DC" w:rsidRDefault="00D36777" w:rsidP="004009A3">
            <w:pPr>
              <w:pStyle w:val="TableParagraph"/>
              <w:spacing w:line="210" w:lineRule="exact"/>
              <w:ind w:hanging="2"/>
              <w:jc w:val="left"/>
              <w:rPr>
                <w:bCs/>
                <w:spacing w:val="-2"/>
                <w:sz w:val="20"/>
                <w:szCs w:val="20"/>
              </w:rPr>
            </w:pP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Keluarga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miskin </w:t>
            </w:r>
            <w:proofErr w:type="spellStart"/>
            <w:r w:rsidRPr="009471DC">
              <w:rPr>
                <w:bCs/>
                <w:spacing w:val="-2"/>
                <w:sz w:val="20"/>
                <w:szCs w:val="20"/>
              </w:rPr>
              <w:t>pengguna</w:t>
            </w:r>
            <w:proofErr w:type="spellEnd"/>
            <w:r w:rsidRPr="009471DC">
              <w:rPr>
                <w:bCs/>
                <w:spacing w:val="-2"/>
                <w:sz w:val="20"/>
                <w:szCs w:val="20"/>
              </w:rPr>
              <w:t xml:space="preserve"> Listrik (PLN/</w:t>
            </w:r>
            <w:proofErr w:type="gramStart"/>
            <w:r w:rsidRPr="009471DC">
              <w:rPr>
                <w:bCs/>
                <w:spacing w:val="-2"/>
                <w:sz w:val="20"/>
                <w:szCs w:val="20"/>
              </w:rPr>
              <w:t>Non PLN</w:t>
            </w:r>
            <w:proofErr w:type="gramEnd"/>
            <w:r w:rsidRPr="009471DC">
              <w:rPr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1918" w:type="dxa"/>
            <w:tcBorders>
              <w:top w:val="single" w:sz="4" w:space="0" w:color="7E7E7E"/>
              <w:bottom w:val="single" w:sz="4" w:space="0" w:color="7E7E7E"/>
            </w:tcBorders>
          </w:tcPr>
          <w:p w14:paraId="42DFF484" w14:textId="77777777" w:rsidR="00D36777" w:rsidRPr="009471DC" w:rsidRDefault="00D36777" w:rsidP="004009A3">
            <w:pPr>
              <w:pStyle w:val="TableParagraph"/>
              <w:spacing w:line="210" w:lineRule="exact"/>
              <w:ind w:right="15" w:hanging="2"/>
              <w:rPr>
                <w:bCs/>
                <w:sz w:val="20"/>
                <w:szCs w:val="20"/>
              </w:rPr>
            </w:pPr>
            <w:r w:rsidRPr="009471DC">
              <w:rPr>
                <w:bCs/>
                <w:sz w:val="20"/>
                <w:szCs w:val="20"/>
              </w:rPr>
              <w:t>96,15</w:t>
            </w:r>
          </w:p>
        </w:tc>
      </w:tr>
    </w:tbl>
    <w:p w14:paraId="12381479" w14:textId="381F0958" w:rsidR="00D36777" w:rsidRDefault="00D36777" w:rsidP="00D36777">
      <w:pPr>
        <w:ind w:hanging="2"/>
        <w:jc w:val="center"/>
        <w:rPr>
          <w:rFonts w:eastAsia="Book Antiqua"/>
          <w:i/>
          <w:iCs/>
          <w:sz w:val="20"/>
          <w:szCs w:val="20"/>
        </w:rPr>
      </w:pPr>
      <w:r w:rsidRPr="007D0BA8">
        <w:rPr>
          <w:rFonts w:eastAsia="Book Antiqua"/>
          <w:i/>
          <w:iCs/>
          <w:sz w:val="20"/>
          <w:szCs w:val="20"/>
        </w:rPr>
        <w:t>Sumber: Pemerintah Desa Sugihwaras</w:t>
      </w:r>
    </w:p>
    <w:p w14:paraId="004260AA" w14:textId="77777777" w:rsidR="00D36777" w:rsidRPr="00D36777" w:rsidRDefault="00D36777" w:rsidP="00D36777">
      <w:pPr>
        <w:ind w:hanging="2"/>
        <w:jc w:val="center"/>
        <w:rPr>
          <w:rFonts w:eastAsia="Book Antiqua"/>
          <w:i/>
          <w:iCs/>
          <w:sz w:val="20"/>
          <w:szCs w:val="20"/>
        </w:rPr>
      </w:pPr>
    </w:p>
    <w:p w14:paraId="0DE2DE6D" w14:textId="77777777" w:rsidR="00D36777" w:rsidRPr="007D0BA8" w:rsidRDefault="00D36777" w:rsidP="00D36777">
      <w:pPr>
        <w:pStyle w:val="BodyText"/>
        <w:spacing w:before="1" w:after="5"/>
        <w:jc w:val="center"/>
        <w:rPr>
          <w:sz w:val="20"/>
          <w:szCs w:val="20"/>
        </w:rPr>
      </w:pPr>
      <w:r w:rsidRPr="007D0BA8">
        <w:rPr>
          <w:b/>
          <w:sz w:val="20"/>
          <w:szCs w:val="20"/>
        </w:rPr>
        <w:t>Tab</w:t>
      </w:r>
      <w:r>
        <w:rPr>
          <w:b/>
          <w:sz w:val="20"/>
          <w:szCs w:val="20"/>
        </w:rPr>
        <w:t>el</w:t>
      </w:r>
      <w:r w:rsidRPr="007D0BA8">
        <w:rPr>
          <w:b/>
          <w:spacing w:val="-12"/>
          <w:sz w:val="20"/>
          <w:szCs w:val="20"/>
        </w:rPr>
        <w:t xml:space="preserve"> </w:t>
      </w:r>
      <w:r w:rsidRPr="007D0BA8">
        <w:rPr>
          <w:b/>
          <w:sz w:val="20"/>
          <w:szCs w:val="20"/>
        </w:rPr>
        <w:t>2.</w:t>
      </w:r>
      <w:r w:rsidRPr="007D0BA8">
        <w:rPr>
          <w:b/>
          <w:spacing w:val="-9"/>
          <w:sz w:val="20"/>
          <w:szCs w:val="20"/>
        </w:rPr>
        <w:t xml:space="preserve"> </w:t>
      </w:r>
      <w:r w:rsidRPr="007D0BA8">
        <w:rPr>
          <w:sz w:val="20"/>
          <w:szCs w:val="20"/>
        </w:rPr>
        <w:t>Jumlah</w:t>
      </w:r>
      <w:r w:rsidRPr="007D0BA8">
        <w:rPr>
          <w:spacing w:val="-9"/>
          <w:sz w:val="20"/>
          <w:szCs w:val="20"/>
        </w:rPr>
        <w:t xml:space="preserve"> </w:t>
      </w:r>
      <w:r w:rsidRPr="007D0BA8">
        <w:rPr>
          <w:sz w:val="20"/>
          <w:szCs w:val="20"/>
        </w:rPr>
        <w:t>Anggaran</w:t>
      </w:r>
      <w:r w:rsidRPr="007D0BA8">
        <w:rPr>
          <w:spacing w:val="-7"/>
          <w:sz w:val="20"/>
          <w:szCs w:val="20"/>
        </w:rPr>
        <w:t xml:space="preserve"> </w:t>
      </w:r>
      <w:r w:rsidRPr="007D0BA8">
        <w:rPr>
          <w:sz w:val="20"/>
          <w:szCs w:val="20"/>
        </w:rPr>
        <w:t>Dan</w:t>
      </w:r>
      <w:r w:rsidRPr="007D0BA8">
        <w:rPr>
          <w:spacing w:val="-9"/>
          <w:sz w:val="20"/>
          <w:szCs w:val="20"/>
        </w:rPr>
        <w:t xml:space="preserve"> </w:t>
      </w:r>
      <w:r w:rsidRPr="007D0BA8">
        <w:rPr>
          <w:sz w:val="20"/>
          <w:szCs w:val="20"/>
        </w:rPr>
        <w:t>Penerima</w:t>
      </w:r>
      <w:r w:rsidRPr="007D0BA8">
        <w:rPr>
          <w:spacing w:val="-9"/>
          <w:sz w:val="20"/>
          <w:szCs w:val="20"/>
        </w:rPr>
        <w:t xml:space="preserve"> </w:t>
      </w:r>
      <w:r w:rsidRPr="007D0BA8">
        <w:rPr>
          <w:sz w:val="20"/>
          <w:szCs w:val="20"/>
        </w:rPr>
        <w:t>KPM</w:t>
      </w:r>
      <w:r w:rsidRPr="007D0BA8">
        <w:rPr>
          <w:spacing w:val="-10"/>
          <w:sz w:val="20"/>
          <w:szCs w:val="20"/>
        </w:rPr>
        <w:t xml:space="preserve"> </w:t>
      </w:r>
      <w:r w:rsidRPr="007D0BA8">
        <w:rPr>
          <w:sz w:val="20"/>
          <w:szCs w:val="20"/>
        </w:rPr>
        <w:t>Desa</w:t>
      </w:r>
      <w:r w:rsidRPr="007D0BA8">
        <w:rPr>
          <w:spacing w:val="-10"/>
          <w:sz w:val="20"/>
          <w:szCs w:val="20"/>
        </w:rPr>
        <w:t xml:space="preserve"> </w:t>
      </w:r>
      <w:r w:rsidRPr="007D0BA8">
        <w:rPr>
          <w:sz w:val="20"/>
          <w:szCs w:val="20"/>
        </w:rPr>
        <w:t>Sugihwaras</w:t>
      </w:r>
      <w:r w:rsidRPr="007D0BA8">
        <w:rPr>
          <w:spacing w:val="-11"/>
          <w:sz w:val="20"/>
          <w:szCs w:val="20"/>
        </w:rPr>
        <w:t xml:space="preserve"> </w:t>
      </w:r>
      <w:r w:rsidRPr="007D0BA8">
        <w:rPr>
          <w:sz w:val="20"/>
          <w:szCs w:val="20"/>
        </w:rPr>
        <w:t>Tahun</w:t>
      </w:r>
      <w:r w:rsidRPr="007D0BA8">
        <w:rPr>
          <w:spacing w:val="-8"/>
          <w:sz w:val="20"/>
          <w:szCs w:val="20"/>
        </w:rPr>
        <w:t xml:space="preserve"> </w:t>
      </w:r>
      <w:r w:rsidRPr="007D0BA8">
        <w:rPr>
          <w:sz w:val="20"/>
          <w:szCs w:val="20"/>
        </w:rPr>
        <w:t>2022-</w:t>
      </w:r>
      <w:r w:rsidRPr="007D0BA8">
        <w:rPr>
          <w:spacing w:val="-4"/>
          <w:sz w:val="20"/>
          <w:szCs w:val="20"/>
        </w:rPr>
        <w:t>2024</w:t>
      </w:r>
    </w:p>
    <w:tbl>
      <w:tblPr>
        <w:tblStyle w:val="TableNormal1"/>
        <w:tblW w:w="0" w:type="auto"/>
        <w:tblInd w:w="273" w:type="dxa"/>
        <w:tblLayout w:type="fixed"/>
        <w:tblLook w:val="01E0" w:firstRow="1" w:lastRow="1" w:firstColumn="1" w:lastColumn="1" w:noHBand="0" w:noVBand="0"/>
      </w:tblPr>
      <w:tblGrid>
        <w:gridCol w:w="555"/>
        <w:gridCol w:w="2909"/>
        <w:gridCol w:w="1453"/>
        <w:gridCol w:w="2305"/>
        <w:gridCol w:w="1809"/>
      </w:tblGrid>
      <w:tr w:rsidR="00D36777" w:rsidRPr="007D0BA8" w14:paraId="70220C11" w14:textId="77777777" w:rsidTr="004009A3">
        <w:trPr>
          <w:trHeight w:val="230"/>
        </w:trPr>
        <w:tc>
          <w:tcPr>
            <w:tcW w:w="555" w:type="dxa"/>
            <w:tcBorders>
              <w:top w:val="single" w:sz="4" w:space="0" w:color="7D7D7D"/>
              <w:bottom w:val="single" w:sz="4" w:space="0" w:color="7D7D7D"/>
            </w:tcBorders>
          </w:tcPr>
          <w:p w14:paraId="537BB118" w14:textId="77777777" w:rsidR="00D36777" w:rsidRPr="007D0BA8" w:rsidRDefault="00D36777" w:rsidP="004009A3">
            <w:pPr>
              <w:pStyle w:val="TableParagraph"/>
              <w:spacing w:line="210" w:lineRule="exact"/>
              <w:ind w:left="146"/>
              <w:jc w:val="left"/>
              <w:rPr>
                <w:b/>
                <w:sz w:val="20"/>
                <w:szCs w:val="20"/>
              </w:rPr>
            </w:pPr>
            <w:r w:rsidRPr="007D0BA8">
              <w:rPr>
                <w:b/>
                <w:spacing w:val="-5"/>
                <w:sz w:val="20"/>
                <w:szCs w:val="20"/>
              </w:rPr>
              <w:t>No.</w:t>
            </w:r>
          </w:p>
        </w:tc>
        <w:tc>
          <w:tcPr>
            <w:tcW w:w="2909" w:type="dxa"/>
            <w:tcBorders>
              <w:top w:val="single" w:sz="4" w:space="0" w:color="7D7D7D"/>
              <w:bottom w:val="single" w:sz="4" w:space="0" w:color="7D7D7D"/>
            </w:tcBorders>
          </w:tcPr>
          <w:p w14:paraId="4B45DA15" w14:textId="77777777" w:rsidR="00D36777" w:rsidRPr="007D0BA8" w:rsidRDefault="00D36777" w:rsidP="004009A3">
            <w:pPr>
              <w:pStyle w:val="TableParagraph"/>
              <w:spacing w:line="210" w:lineRule="exact"/>
              <w:ind w:left="637"/>
              <w:jc w:val="left"/>
              <w:rPr>
                <w:b/>
                <w:sz w:val="20"/>
                <w:szCs w:val="20"/>
              </w:rPr>
            </w:pPr>
            <w:r w:rsidRPr="007D0BA8">
              <w:rPr>
                <w:b/>
                <w:sz w:val="20"/>
                <w:szCs w:val="20"/>
              </w:rPr>
              <w:t>Nama</w:t>
            </w:r>
            <w:r w:rsidRPr="007D0BA8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D0BA8">
              <w:rPr>
                <w:b/>
                <w:spacing w:val="-2"/>
                <w:sz w:val="20"/>
                <w:szCs w:val="20"/>
              </w:rPr>
              <w:t>program</w:t>
            </w:r>
          </w:p>
        </w:tc>
        <w:tc>
          <w:tcPr>
            <w:tcW w:w="1453" w:type="dxa"/>
            <w:tcBorders>
              <w:top w:val="single" w:sz="4" w:space="0" w:color="7D7D7D"/>
              <w:bottom w:val="single" w:sz="4" w:space="0" w:color="7D7D7D"/>
            </w:tcBorders>
          </w:tcPr>
          <w:p w14:paraId="51CC34D7" w14:textId="77777777" w:rsidR="00D36777" w:rsidRPr="007D0BA8" w:rsidRDefault="00D36777" w:rsidP="004009A3">
            <w:pPr>
              <w:pStyle w:val="TableParagraph"/>
              <w:spacing w:line="210" w:lineRule="exact"/>
              <w:ind w:left="10" w:right="4"/>
              <w:rPr>
                <w:b/>
                <w:sz w:val="20"/>
                <w:szCs w:val="20"/>
              </w:rPr>
            </w:pPr>
            <w:proofErr w:type="spellStart"/>
            <w:r w:rsidRPr="007D0BA8">
              <w:rPr>
                <w:b/>
                <w:spacing w:val="-2"/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2305" w:type="dxa"/>
            <w:tcBorders>
              <w:top w:val="single" w:sz="4" w:space="0" w:color="7D7D7D"/>
              <w:bottom w:val="single" w:sz="4" w:space="0" w:color="7D7D7D"/>
            </w:tcBorders>
          </w:tcPr>
          <w:p w14:paraId="2213F473" w14:textId="77777777" w:rsidR="00D36777" w:rsidRPr="007D0BA8" w:rsidRDefault="00D36777" w:rsidP="004009A3">
            <w:pPr>
              <w:pStyle w:val="TableParagraph"/>
              <w:spacing w:line="210" w:lineRule="exact"/>
              <w:ind w:left="572"/>
              <w:jc w:val="left"/>
              <w:rPr>
                <w:b/>
                <w:sz w:val="20"/>
                <w:szCs w:val="20"/>
              </w:rPr>
            </w:pPr>
            <w:proofErr w:type="spellStart"/>
            <w:r w:rsidRPr="007D0BA8">
              <w:rPr>
                <w:b/>
                <w:sz w:val="20"/>
                <w:szCs w:val="20"/>
              </w:rPr>
              <w:t>Jumlah</w:t>
            </w:r>
            <w:proofErr w:type="spellEnd"/>
            <w:r w:rsidRPr="007D0BA8">
              <w:rPr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7D0BA8">
              <w:rPr>
                <w:b/>
                <w:spacing w:val="-2"/>
                <w:sz w:val="20"/>
                <w:szCs w:val="20"/>
              </w:rPr>
              <w:t>anggaran</w:t>
            </w:r>
            <w:proofErr w:type="spellEnd"/>
          </w:p>
        </w:tc>
        <w:tc>
          <w:tcPr>
            <w:tcW w:w="1809" w:type="dxa"/>
            <w:tcBorders>
              <w:top w:val="single" w:sz="4" w:space="0" w:color="7D7D7D"/>
              <w:bottom w:val="single" w:sz="4" w:space="0" w:color="7D7D7D"/>
            </w:tcBorders>
          </w:tcPr>
          <w:p w14:paraId="7295992B" w14:textId="77777777" w:rsidR="00D36777" w:rsidRPr="007D0BA8" w:rsidRDefault="00D36777" w:rsidP="004009A3">
            <w:pPr>
              <w:pStyle w:val="TableParagraph"/>
              <w:spacing w:line="210" w:lineRule="exact"/>
              <w:ind w:left="10" w:right="2"/>
              <w:rPr>
                <w:b/>
                <w:sz w:val="20"/>
                <w:szCs w:val="20"/>
              </w:rPr>
            </w:pPr>
            <w:proofErr w:type="spellStart"/>
            <w:r w:rsidRPr="007D0BA8">
              <w:rPr>
                <w:b/>
                <w:spacing w:val="-2"/>
                <w:sz w:val="20"/>
                <w:szCs w:val="20"/>
              </w:rPr>
              <w:t>Penerima</w:t>
            </w:r>
            <w:proofErr w:type="spellEnd"/>
            <w:r w:rsidRPr="007D0BA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36777" w:rsidRPr="007D0BA8" w14:paraId="6B06A7CF" w14:textId="77777777" w:rsidTr="004009A3">
        <w:trPr>
          <w:trHeight w:val="460"/>
        </w:trPr>
        <w:tc>
          <w:tcPr>
            <w:tcW w:w="555" w:type="dxa"/>
            <w:tcBorders>
              <w:top w:val="single" w:sz="4" w:space="0" w:color="7D7D7D"/>
              <w:bottom w:val="single" w:sz="4" w:space="0" w:color="7D7D7D"/>
            </w:tcBorders>
          </w:tcPr>
          <w:p w14:paraId="6535D558" w14:textId="77777777" w:rsidR="00D36777" w:rsidRPr="007D0BA8" w:rsidRDefault="00D36777" w:rsidP="004009A3">
            <w:pPr>
              <w:pStyle w:val="TableParagraph"/>
              <w:ind w:left="120"/>
              <w:jc w:val="left"/>
              <w:rPr>
                <w:b/>
                <w:sz w:val="20"/>
                <w:szCs w:val="20"/>
              </w:rPr>
            </w:pPr>
            <w:r w:rsidRPr="007D0BA8">
              <w:rPr>
                <w:b/>
                <w:spacing w:val="-5"/>
                <w:sz w:val="20"/>
                <w:szCs w:val="20"/>
              </w:rPr>
              <w:t>1.</w:t>
            </w:r>
          </w:p>
        </w:tc>
        <w:tc>
          <w:tcPr>
            <w:tcW w:w="2909" w:type="dxa"/>
            <w:tcBorders>
              <w:top w:val="single" w:sz="4" w:space="0" w:color="7D7D7D"/>
              <w:bottom w:val="single" w:sz="4" w:space="0" w:color="7D7D7D"/>
            </w:tcBorders>
          </w:tcPr>
          <w:p w14:paraId="5D4683D5" w14:textId="77777777" w:rsidR="00D36777" w:rsidRPr="007D0BA8" w:rsidRDefault="00D36777" w:rsidP="004009A3">
            <w:pPr>
              <w:pStyle w:val="TableParagraph"/>
              <w:tabs>
                <w:tab w:val="left" w:pos="1007"/>
                <w:tab w:val="left" w:pos="2006"/>
              </w:tabs>
              <w:spacing w:line="230" w:lineRule="atLeast"/>
              <w:ind w:left="131" w:right="451" w:hanging="5"/>
              <w:jc w:val="left"/>
              <w:rPr>
                <w:sz w:val="20"/>
                <w:szCs w:val="20"/>
              </w:rPr>
            </w:pPr>
            <w:proofErr w:type="spellStart"/>
            <w:r w:rsidRPr="007D0BA8">
              <w:rPr>
                <w:spacing w:val="-2"/>
                <w:sz w:val="20"/>
                <w:szCs w:val="20"/>
              </w:rPr>
              <w:t>Bantuan</w:t>
            </w:r>
            <w:proofErr w:type="spellEnd"/>
            <w:r w:rsidRPr="007D0BA8">
              <w:rPr>
                <w:sz w:val="20"/>
                <w:szCs w:val="20"/>
              </w:rPr>
              <w:tab/>
            </w:r>
            <w:proofErr w:type="spellStart"/>
            <w:r w:rsidRPr="007D0BA8">
              <w:rPr>
                <w:spacing w:val="-2"/>
                <w:sz w:val="20"/>
                <w:szCs w:val="20"/>
              </w:rPr>
              <w:t>Langsung</w:t>
            </w:r>
            <w:proofErr w:type="spellEnd"/>
            <w:r w:rsidRPr="007D0BA8">
              <w:rPr>
                <w:sz w:val="20"/>
                <w:szCs w:val="20"/>
              </w:rPr>
              <w:tab/>
            </w:r>
            <w:proofErr w:type="spellStart"/>
            <w:r w:rsidRPr="007D0BA8">
              <w:rPr>
                <w:spacing w:val="-6"/>
                <w:sz w:val="20"/>
                <w:szCs w:val="20"/>
              </w:rPr>
              <w:t>Tunai</w:t>
            </w:r>
            <w:proofErr w:type="spellEnd"/>
            <w:r w:rsidRPr="007D0BA8">
              <w:rPr>
                <w:spacing w:val="-6"/>
                <w:sz w:val="20"/>
                <w:szCs w:val="20"/>
              </w:rPr>
              <w:t xml:space="preserve"> </w:t>
            </w:r>
            <w:r w:rsidRPr="007D0BA8">
              <w:rPr>
                <w:sz w:val="20"/>
                <w:szCs w:val="20"/>
              </w:rPr>
              <w:t>Dana Desa (BLTDD)</w:t>
            </w:r>
          </w:p>
        </w:tc>
        <w:tc>
          <w:tcPr>
            <w:tcW w:w="1453" w:type="dxa"/>
            <w:tcBorders>
              <w:top w:val="single" w:sz="4" w:space="0" w:color="7D7D7D"/>
              <w:bottom w:val="single" w:sz="4" w:space="0" w:color="7D7D7D"/>
            </w:tcBorders>
          </w:tcPr>
          <w:p w14:paraId="753C6DAC" w14:textId="77777777" w:rsidR="00D36777" w:rsidRPr="007D0BA8" w:rsidRDefault="00D36777" w:rsidP="004009A3">
            <w:pPr>
              <w:pStyle w:val="TableParagraph"/>
              <w:ind w:left="10"/>
              <w:rPr>
                <w:sz w:val="20"/>
                <w:szCs w:val="20"/>
              </w:rPr>
            </w:pPr>
            <w:r w:rsidRPr="007D0BA8">
              <w:rPr>
                <w:spacing w:val="-4"/>
                <w:sz w:val="20"/>
                <w:szCs w:val="20"/>
              </w:rPr>
              <w:t>2022</w:t>
            </w:r>
          </w:p>
        </w:tc>
        <w:tc>
          <w:tcPr>
            <w:tcW w:w="2305" w:type="dxa"/>
            <w:tcBorders>
              <w:top w:val="single" w:sz="4" w:space="0" w:color="7D7D7D"/>
              <w:bottom w:val="single" w:sz="4" w:space="0" w:color="7D7D7D"/>
            </w:tcBorders>
          </w:tcPr>
          <w:p w14:paraId="2A4863E2" w14:textId="77777777" w:rsidR="00D36777" w:rsidRPr="007D0BA8" w:rsidRDefault="00D36777" w:rsidP="004009A3">
            <w:pPr>
              <w:pStyle w:val="TableParagraph"/>
              <w:ind w:left="445"/>
              <w:jc w:val="left"/>
              <w:rPr>
                <w:sz w:val="20"/>
                <w:szCs w:val="20"/>
              </w:rPr>
            </w:pPr>
            <w:r w:rsidRPr="007D0BA8">
              <w:rPr>
                <w:sz w:val="20"/>
                <w:szCs w:val="20"/>
              </w:rPr>
              <w:t>Rp.</w:t>
            </w:r>
            <w:r w:rsidRPr="007D0BA8">
              <w:rPr>
                <w:spacing w:val="-5"/>
                <w:sz w:val="20"/>
                <w:szCs w:val="20"/>
              </w:rPr>
              <w:t xml:space="preserve"> </w:t>
            </w:r>
            <w:r w:rsidRPr="007D0BA8">
              <w:rPr>
                <w:spacing w:val="-2"/>
                <w:sz w:val="20"/>
                <w:szCs w:val="20"/>
              </w:rPr>
              <w:t>493.200.000</w:t>
            </w:r>
          </w:p>
        </w:tc>
        <w:tc>
          <w:tcPr>
            <w:tcW w:w="1809" w:type="dxa"/>
            <w:tcBorders>
              <w:top w:val="single" w:sz="4" w:space="0" w:color="7D7D7D"/>
              <w:bottom w:val="single" w:sz="4" w:space="0" w:color="7D7D7D"/>
            </w:tcBorders>
          </w:tcPr>
          <w:p w14:paraId="362CAD71" w14:textId="77777777" w:rsidR="00D36777" w:rsidRPr="007D0BA8" w:rsidRDefault="00D36777" w:rsidP="004009A3">
            <w:pPr>
              <w:pStyle w:val="TableParagraph"/>
              <w:ind w:left="10"/>
              <w:rPr>
                <w:sz w:val="20"/>
                <w:szCs w:val="20"/>
              </w:rPr>
            </w:pPr>
            <w:r w:rsidRPr="007D0BA8">
              <w:rPr>
                <w:sz w:val="20"/>
                <w:szCs w:val="20"/>
              </w:rPr>
              <w:t xml:space="preserve">137 </w:t>
            </w:r>
            <w:r w:rsidRPr="007D0BA8">
              <w:rPr>
                <w:spacing w:val="-5"/>
                <w:sz w:val="20"/>
                <w:szCs w:val="20"/>
              </w:rPr>
              <w:t>KPM</w:t>
            </w:r>
          </w:p>
        </w:tc>
      </w:tr>
      <w:tr w:rsidR="00D36777" w:rsidRPr="007D0BA8" w14:paraId="53CA8B49" w14:textId="77777777" w:rsidTr="004009A3">
        <w:trPr>
          <w:trHeight w:val="460"/>
        </w:trPr>
        <w:tc>
          <w:tcPr>
            <w:tcW w:w="555" w:type="dxa"/>
            <w:tcBorders>
              <w:top w:val="single" w:sz="4" w:space="0" w:color="7D7D7D"/>
              <w:bottom w:val="single" w:sz="4" w:space="0" w:color="7D7D7D"/>
            </w:tcBorders>
          </w:tcPr>
          <w:p w14:paraId="79608F48" w14:textId="77777777" w:rsidR="00D36777" w:rsidRPr="007D0BA8" w:rsidRDefault="00D36777" w:rsidP="004009A3">
            <w:pPr>
              <w:pStyle w:val="TableParagraph"/>
              <w:ind w:left="120"/>
              <w:jc w:val="left"/>
              <w:rPr>
                <w:b/>
                <w:sz w:val="20"/>
                <w:szCs w:val="20"/>
              </w:rPr>
            </w:pPr>
            <w:r w:rsidRPr="007D0BA8">
              <w:rPr>
                <w:b/>
                <w:spacing w:val="-5"/>
                <w:sz w:val="20"/>
                <w:szCs w:val="20"/>
              </w:rPr>
              <w:t>2.</w:t>
            </w:r>
          </w:p>
        </w:tc>
        <w:tc>
          <w:tcPr>
            <w:tcW w:w="2909" w:type="dxa"/>
            <w:tcBorders>
              <w:top w:val="single" w:sz="4" w:space="0" w:color="7D7D7D"/>
              <w:bottom w:val="single" w:sz="4" w:space="0" w:color="7D7D7D"/>
            </w:tcBorders>
          </w:tcPr>
          <w:p w14:paraId="0865AA55" w14:textId="77777777" w:rsidR="00D36777" w:rsidRPr="007D0BA8" w:rsidRDefault="00D36777" w:rsidP="004009A3">
            <w:pPr>
              <w:pStyle w:val="TableParagraph"/>
              <w:tabs>
                <w:tab w:val="left" w:pos="1040"/>
                <w:tab w:val="left" w:pos="2008"/>
              </w:tabs>
              <w:spacing w:line="228" w:lineRule="exact"/>
              <w:ind w:left="131" w:right="449" w:hanging="5"/>
              <w:jc w:val="left"/>
              <w:rPr>
                <w:sz w:val="20"/>
                <w:szCs w:val="20"/>
              </w:rPr>
            </w:pPr>
            <w:proofErr w:type="spellStart"/>
            <w:r w:rsidRPr="007D0BA8">
              <w:rPr>
                <w:spacing w:val="-2"/>
                <w:sz w:val="20"/>
                <w:szCs w:val="20"/>
              </w:rPr>
              <w:t>Bantuan</w:t>
            </w:r>
            <w:proofErr w:type="spellEnd"/>
            <w:r w:rsidRPr="007D0BA8">
              <w:rPr>
                <w:sz w:val="20"/>
                <w:szCs w:val="20"/>
              </w:rPr>
              <w:tab/>
            </w:r>
            <w:proofErr w:type="spellStart"/>
            <w:r w:rsidRPr="007D0BA8">
              <w:rPr>
                <w:spacing w:val="-2"/>
                <w:sz w:val="20"/>
                <w:szCs w:val="20"/>
              </w:rPr>
              <w:t>langsung</w:t>
            </w:r>
            <w:proofErr w:type="spellEnd"/>
            <w:r w:rsidRPr="007D0BA8">
              <w:rPr>
                <w:sz w:val="20"/>
                <w:szCs w:val="20"/>
              </w:rPr>
              <w:tab/>
            </w:r>
            <w:proofErr w:type="spellStart"/>
            <w:r w:rsidRPr="007D0BA8">
              <w:rPr>
                <w:spacing w:val="-6"/>
                <w:sz w:val="20"/>
                <w:szCs w:val="20"/>
              </w:rPr>
              <w:t>Tunai</w:t>
            </w:r>
            <w:proofErr w:type="spellEnd"/>
            <w:r w:rsidRPr="007D0BA8">
              <w:rPr>
                <w:spacing w:val="-6"/>
                <w:sz w:val="20"/>
                <w:szCs w:val="20"/>
              </w:rPr>
              <w:t xml:space="preserve"> </w:t>
            </w:r>
            <w:r w:rsidRPr="007D0BA8">
              <w:rPr>
                <w:sz w:val="20"/>
                <w:szCs w:val="20"/>
              </w:rPr>
              <w:t>Dana Desa (BLTDD</w:t>
            </w:r>
          </w:p>
        </w:tc>
        <w:tc>
          <w:tcPr>
            <w:tcW w:w="1453" w:type="dxa"/>
            <w:tcBorders>
              <w:top w:val="single" w:sz="4" w:space="0" w:color="7D7D7D"/>
              <w:bottom w:val="single" w:sz="4" w:space="0" w:color="7D7D7D"/>
            </w:tcBorders>
          </w:tcPr>
          <w:p w14:paraId="3F442505" w14:textId="77777777" w:rsidR="00D36777" w:rsidRPr="007D0BA8" w:rsidRDefault="00D36777" w:rsidP="004009A3">
            <w:pPr>
              <w:pStyle w:val="TableParagraph"/>
              <w:ind w:left="10"/>
              <w:rPr>
                <w:sz w:val="20"/>
                <w:szCs w:val="20"/>
              </w:rPr>
            </w:pPr>
            <w:r w:rsidRPr="007D0BA8">
              <w:rPr>
                <w:spacing w:val="-4"/>
                <w:sz w:val="20"/>
                <w:szCs w:val="20"/>
              </w:rPr>
              <w:t>2023</w:t>
            </w:r>
          </w:p>
        </w:tc>
        <w:tc>
          <w:tcPr>
            <w:tcW w:w="2305" w:type="dxa"/>
            <w:tcBorders>
              <w:top w:val="single" w:sz="4" w:space="0" w:color="7D7D7D"/>
              <w:bottom w:val="single" w:sz="4" w:space="0" w:color="7D7D7D"/>
            </w:tcBorders>
          </w:tcPr>
          <w:p w14:paraId="344CF5C0" w14:textId="77777777" w:rsidR="00D36777" w:rsidRPr="007D0BA8" w:rsidRDefault="00D36777" w:rsidP="004009A3">
            <w:pPr>
              <w:pStyle w:val="TableParagraph"/>
              <w:ind w:left="445"/>
              <w:jc w:val="left"/>
              <w:rPr>
                <w:sz w:val="20"/>
                <w:szCs w:val="20"/>
              </w:rPr>
            </w:pPr>
            <w:r w:rsidRPr="007D0BA8">
              <w:rPr>
                <w:spacing w:val="-2"/>
                <w:sz w:val="20"/>
                <w:szCs w:val="20"/>
              </w:rPr>
              <w:t>Rp.115.200.000</w:t>
            </w:r>
          </w:p>
        </w:tc>
        <w:tc>
          <w:tcPr>
            <w:tcW w:w="1809" w:type="dxa"/>
            <w:tcBorders>
              <w:top w:val="single" w:sz="4" w:space="0" w:color="7D7D7D"/>
              <w:bottom w:val="single" w:sz="4" w:space="0" w:color="7D7D7D"/>
            </w:tcBorders>
          </w:tcPr>
          <w:p w14:paraId="077CA4CA" w14:textId="77777777" w:rsidR="00D36777" w:rsidRPr="007D0BA8" w:rsidRDefault="00D36777" w:rsidP="004009A3">
            <w:pPr>
              <w:pStyle w:val="TableParagraph"/>
              <w:ind w:left="10"/>
              <w:rPr>
                <w:sz w:val="20"/>
                <w:szCs w:val="20"/>
              </w:rPr>
            </w:pPr>
            <w:r w:rsidRPr="007D0BA8">
              <w:rPr>
                <w:sz w:val="20"/>
                <w:szCs w:val="20"/>
              </w:rPr>
              <w:t>32 KPM</w:t>
            </w:r>
          </w:p>
        </w:tc>
      </w:tr>
      <w:tr w:rsidR="00D36777" w:rsidRPr="007D0BA8" w14:paraId="56183EC8" w14:textId="77777777" w:rsidTr="004009A3">
        <w:trPr>
          <w:trHeight w:val="460"/>
        </w:trPr>
        <w:tc>
          <w:tcPr>
            <w:tcW w:w="555" w:type="dxa"/>
            <w:tcBorders>
              <w:top w:val="single" w:sz="4" w:space="0" w:color="7D7D7D"/>
              <w:bottom w:val="single" w:sz="4" w:space="0" w:color="7D7D7D"/>
            </w:tcBorders>
          </w:tcPr>
          <w:p w14:paraId="1C4E4850" w14:textId="77777777" w:rsidR="00D36777" w:rsidRPr="007D0BA8" w:rsidRDefault="00D36777" w:rsidP="004009A3">
            <w:pPr>
              <w:pStyle w:val="TableParagraph"/>
              <w:ind w:left="120"/>
              <w:jc w:val="left"/>
              <w:rPr>
                <w:b/>
                <w:sz w:val="20"/>
                <w:szCs w:val="20"/>
              </w:rPr>
            </w:pPr>
            <w:r w:rsidRPr="007D0BA8">
              <w:rPr>
                <w:b/>
                <w:spacing w:val="-5"/>
                <w:sz w:val="20"/>
                <w:szCs w:val="20"/>
              </w:rPr>
              <w:t>3.</w:t>
            </w:r>
          </w:p>
        </w:tc>
        <w:tc>
          <w:tcPr>
            <w:tcW w:w="2909" w:type="dxa"/>
            <w:tcBorders>
              <w:top w:val="single" w:sz="4" w:space="0" w:color="7D7D7D"/>
              <w:bottom w:val="single" w:sz="4" w:space="0" w:color="7D7D7D"/>
            </w:tcBorders>
          </w:tcPr>
          <w:p w14:paraId="0238E1E9" w14:textId="77777777" w:rsidR="00D36777" w:rsidRPr="007D0BA8" w:rsidRDefault="00D36777" w:rsidP="004009A3">
            <w:pPr>
              <w:pStyle w:val="TableParagraph"/>
              <w:tabs>
                <w:tab w:val="left" w:pos="2003"/>
              </w:tabs>
              <w:spacing w:line="230" w:lineRule="atLeast"/>
              <w:ind w:left="131" w:right="454" w:hanging="5"/>
              <w:jc w:val="left"/>
              <w:rPr>
                <w:sz w:val="20"/>
                <w:szCs w:val="20"/>
              </w:rPr>
            </w:pPr>
            <w:proofErr w:type="spellStart"/>
            <w:r w:rsidRPr="007D0BA8">
              <w:rPr>
                <w:sz w:val="20"/>
                <w:szCs w:val="20"/>
              </w:rPr>
              <w:t>Bantuan</w:t>
            </w:r>
            <w:proofErr w:type="spellEnd"/>
            <w:r w:rsidRPr="007D0BA8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7D0BA8">
              <w:rPr>
                <w:sz w:val="20"/>
                <w:szCs w:val="20"/>
              </w:rPr>
              <w:t>langsung</w:t>
            </w:r>
            <w:proofErr w:type="spellEnd"/>
            <w:r w:rsidRPr="007D0BA8">
              <w:rPr>
                <w:sz w:val="20"/>
                <w:szCs w:val="20"/>
              </w:rPr>
              <w:tab/>
            </w:r>
            <w:proofErr w:type="spellStart"/>
            <w:r w:rsidRPr="007D0BA8">
              <w:rPr>
                <w:spacing w:val="-6"/>
                <w:sz w:val="20"/>
                <w:szCs w:val="20"/>
              </w:rPr>
              <w:t>Tunai</w:t>
            </w:r>
            <w:proofErr w:type="spellEnd"/>
            <w:r w:rsidRPr="007D0BA8">
              <w:rPr>
                <w:spacing w:val="-6"/>
                <w:sz w:val="20"/>
                <w:szCs w:val="20"/>
              </w:rPr>
              <w:t xml:space="preserve"> </w:t>
            </w:r>
            <w:r w:rsidRPr="007D0BA8">
              <w:rPr>
                <w:sz w:val="20"/>
                <w:szCs w:val="20"/>
              </w:rPr>
              <w:t>Dana Desa (BLTDD</w:t>
            </w:r>
          </w:p>
        </w:tc>
        <w:tc>
          <w:tcPr>
            <w:tcW w:w="1453" w:type="dxa"/>
            <w:tcBorders>
              <w:top w:val="single" w:sz="4" w:space="0" w:color="7D7D7D"/>
              <w:bottom w:val="single" w:sz="4" w:space="0" w:color="7D7D7D"/>
            </w:tcBorders>
          </w:tcPr>
          <w:p w14:paraId="5B3F47A3" w14:textId="77777777" w:rsidR="00D36777" w:rsidRPr="007D0BA8" w:rsidRDefault="00D36777" w:rsidP="004009A3">
            <w:pPr>
              <w:pStyle w:val="TableParagraph"/>
              <w:ind w:left="10"/>
              <w:rPr>
                <w:sz w:val="20"/>
                <w:szCs w:val="20"/>
              </w:rPr>
            </w:pPr>
            <w:r w:rsidRPr="007D0BA8">
              <w:rPr>
                <w:spacing w:val="-4"/>
                <w:sz w:val="20"/>
                <w:szCs w:val="20"/>
              </w:rPr>
              <w:t>2024</w:t>
            </w:r>
          </w:p>
        </w:tc>
        <w:tc>
          <w:tcPr>
            <w:tcW w:w="2305" w:type="dxa"/>
            <w:tcBorders>
              <w:top w:val="single" w:sz="4" w:space="0" w:color="7D7D7D"/>
              <w:bottom w:val="single" w:sz="4" w:space="0" w:color="7D7D7D"/>
            </w:tcBorders>
          </w:tcPr>
          <w:p w14:paraId="25AC2790" w14:textId="77777777" w:rsidR="00D36777" w:rsidRPr="007D0BA8" w:rsidRDefault="00D36777" w:rsidP="004009A3">
            <w:pPr>
              <w:pStyle w:val="TableParagraph"/>
              <w:ind w:left="445"/>
              <w:jc w:val="left"/>
              <w:rPr>
                <w:sz w:val="20"/>
                <w:szCs w:val="20"/>
              </w:rPr>
            </w:pPr>
            <w:r w:rsidRPr="007D0BA8">
              <w:rPr>
                <w:spacing w:val="-2"/>
                <w:sz w:val="20"/>
                <w:szCs w:val="20"/>
              </w:rPr>
              <w:t>Rp.115.200.000</w:t>
            </w:r>
          </w:p>
        </w:tc>
        <w:tc>
          <w:tcPr>
            <w:tcW w:w="1809" w:type="dxa"/>
            <w:tcBorders>
              <w:top w:val="single" w:sz="4" w:space="0" w:color="7D7D7D"/>
              <w:bottom w:val="single" w:sz="4" w:space="0" w:color="7D7D7D"/>
            </w:tcBorders>
          </w:tcPr>
          <w:p w14:paraId="587686A5" w14:textId="77777777" w:rsidR="00D36777" w:rsidRPr="007D0BA8" w:rsidRDefault="00D36777" w:rsidP="004009A3">
            <w:pPr>
              <w:pStyle w:val="TableParagraph"/>
              <w:ind w:left="10"/>
              <w:rPr>
                <w:sz w:val="20"/>
                <w:szCs w:val="20"/>
              </w:rPr>
            </w:pPr>
            <w:r w:rsidRPr="007D0BA8">
              <w:rPr>
                <w:sz w:val="20"/>
                <w:szCs w:val="20"/>
              </w:rPr>
              <w:t xml:space="preserve">32 KPM </w:t>
            </w:r>
          </w:p>
        </w:tc>
      </w:tr>
    </w:tbl>
    <w:p w14:paraId="7B2D6C7F" w14:textId="77777777" w:rsidR="00D36777" w:rsidRPr="007D0BA8" w:rsidRDefault="00D36777" w:rsidP="00D36777">
      <w:pPr>
        <w:ind w:right="14"/>
        <w:jc w:val="center"/>
        <w:rPr>
          <w:i/>
          <w:spacing w:val="-2"/>
          <w:sz w:val="20"/>
          <w:szCs w:val="20"/>
        </w:rPr>
      </w:pPr>
      <w:r w:rsidRPr="007D0BA8">
        <w:rPr>
          <w:i/>
          <w:sz w:val="20"/>
          <w:szCs w:val="20"/>
        </w:rPr>
        <w:t>Sumber:</w:t>
      </w:r>
      <w:r w:rsidRPr="007D0BA8">
        <w:rPr>
          <w:i/>
          <w:spacing w:val="-12"/>
          <w:sz w:val="20"/>
          <w:szCs w:val="20"/>
        </w:rPr>
        <w:t xml:space="preserve"> </w:t>
      </w:r>
      <w:r w:rsidRPr="007D0BA8">
        <w:rPr>
          <w:i/>
          <w:sz w:val="20"/>
          <w:szCs w:val="20"/>
        </w:rPr>
        <w:t>Pemerintah</w:t>
      </w:r>
      <w:r w:rsidRPr="007D0BA8">
        <w:rPr>
          <w:i/>
          <w:spacing w:val="-12"/>
          <w:sz w:val="20"/>
          <w:szCs w:val="20"/>
        </w:rPr>
        <w:t xml:space="preserve"> </w:t>
      </w:r>
      <w:r w:rsidRPr="007D0BA8">
        <w:rPr>
          <w:i/>
          <w:sz w:val="20"/>
          <w:szCs w:val="20"/>
        </w:rPr>
        <w:t>Desa</w:t>
      </w:r>
      <w:r w:rsidRPr="007D0BA8">
        <w:rPr>
          <w:i/>
          <w:spacing w:val="-10"/>
          <w:sz w:val="20"/>
          <w:szCs w:val="20"/>
        </w:rPr>
        <w:t xml:space="preserve"> </w:t>
      </w:r>
      <w:r w:rsidRPr="007D0BA8">
        <w:rPr>
          <w:i/>
          <w:spacing w:val="-2"/>
          <w:sz w:val="20"/>
          <w:szCs w:val="20"/>
        </w:rPr>
        <w:t>Sugihwaras</w:t>
      </w:r>
    </w:p>
    <w:p w14:paraId="2872D7BE" w14:textId="77777777" w:rsidR="00D36777" w:rsidRDefault="00D36777" w:rsidP="00D36777">
      <w:pPr>
        <w:jc w:val="center"/>
      </w:pPr>
    </w:p>
    <w:p w14:paraId="3E9386DC" w14:textId="77777777" w:rsidR="00D36777" w:rsidRDefault="00D36777" w:rsidP="00D36777">
      <w:pPr>
        <w:jc w:val="center"/>
        <w:rPr>
          <w:rFonts w:eastAsia="Book Antiqua"/>
          <w:sz w:val="20"/>
          <w:szCs w:val="20"/>
        </w:rPr>
      </w:pPr>
      <w:r w:rsidRPr="00C813BD">
        <w:rPr>
          <w:rFonts w:eastAsia="Book Antiqua"/>
          <w:b/>
          <w:bCs/>
          <w:sz w:val="20"/>
          <w:szCs w:val="20"/>
        </w:rPr>
        <w:t>Tabel 3.</w:t>
      </w:r>
      <w:r>
        <w:rPr>
          <w:rFonts w:eastAsia="Book Antiqua"/>
          <w:sz w:val="20"/>
          <w:szCs w:val="20"/>
        </w:rPr>
        <w:t xml:space="preserve"> Persentase anggaran BLT-DD dari dana desa tahun 2022-2024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"/>
        <w:gridCol w:w="1512"/>
        <w:gridCol w:w="2725"/>
        <w:gridCol w:w="2438"/>
        <w:gridCol w:w="1803"/>
      </w:tblGrid>
      <w:tr w:rsidR="00D36777" w14:paraId="5C78967D" w14:textId="77777777" w:rsidTr="004009A3">
        <w:tc>
          <w:tcPr>
            <w:tcW w:w="551" w:type="dxa"/>
          </w:tcPr>
          <w:p w14:paraId="3CA97BCA" w14:textId="77777777" w:rsidR="00D36777" w:rsidRPr="00C813BD" w:rsidRDefault="00D36777" w:rsidP="004009A3">
            <w:pPr>
              <w:jc w:val="center"/>
              <w:rPr>
                <w:rFonts w:eastAsia="Book Antiqua"/>
                <w:b/>
                <w:bCs/>
              </w:rPr>
            </w:pPr>
            <w:r w:rsidRPr="00C813BD">
              <w:rPr>
                <w:rFonts w:eastAsia="Book Antiqua"/>
                <w:b/>
                <w:bCs/>
              </w:rPr>
              <w:t>No.</w:t>
            </w:r>
          </w:p>
        </w:tc>
        <w:tc>
          <w:tcPr>
            <w:tcW w:w="1571" w:type="dxa"/>
          </w:tcPr>
          <w:p w14:paraId="4CFED45E" w14:textId="77777777" w:rsidR="00D36777" w:rsidRPr="00C813BD" w:rsidRDefault="00D36777" w:rsidP="004009A3">
            <w:pPr>
              <w:jc w:val="center"/>
              <w:rPr>
                <w:rFonts w:eastAsia="Book Antiqua"/>
                <w:b/>
                <w:bCs/>
              </w:rPr>
            </w:pPr>
            <w:r w:rsidRPr="00C813BD">
              <w:rPr>
                <w:rFonts w:eastAsia="Book Antiqua"/>
                <w:b/>
                <w:bCs/>
              </w:rPr>
              <w:t>Tahun</w:t>
            </w:r>
          </w:p>
        </w:tc>
        <w:tc>
          <w:tcPr>
            <w:tcW w:w="2835" w:type="dxa"/>
          </w:tcPr>
          <w:p w14:paraId="6725E7C6" w14:textId="77777777" w:rsidR="00D36777" w:rsidRPr="00C813BD" w:rsidRDefault="00D36777" w:rsidP="004009A3">
            <w:pPr>
              <w:jc w:val="center"/>
              <w:rPr>
                <w:rFonts w:eastAsia="Book Antiqua"/>
                <w:b/>
                <w:bCs/>
              </w:rPr>
            </w:pPr>
            <w:r w:rsidRPr="00C813BD">
              <w:rPr>
                <w:rFonts w:eastAsia="Book Antiqua"/>
                <w:b/>
                <w:bCs/>
              </w:rPr>
              <w:t>Dana desa</w:t>
            </w:r>
          </w:p>
        </w:tc>
        <w:tc>
          <w:tcPr>
            <w:tcW w:w="2536" w:type="dxa"/>
          </w:tcPr>
          <w:p w14:paraId="343977AA" w14:textId="77777777" w:rsidR="00D36777" w:rsidRPr="00C813BD" w:rsidRDefault="00D36777" w:rsidP="004009A3">
            <w:pPr>
              <w:jc w:val="center"/>
              <w:rPr>
                <w:rFonts w:eastAsia="Book Antiqua"/>
                <w:b/>
                <w:bCs/>
              </w:rPr>
            </w:pPr>
            <w:r w:rsidRPr="00C813BD">
              <w:rPr>
                <w:rFonts w:eastAsia="Book Antiqua"/>
                <w:b/>
                <w:bCs/>
              </w:rPr>
              <w:t>Anggaran BLT-DD</w:t>
            </w:r>
          </w:p>
        </w:tc>
        <w:tc>
          <w:tcPr>
            <w:tcW w:w="1857" w:type="dxa"/>
          </w:tcPr>
          <w:p w14:paraId="1BB07B58" w14:textId="77777777" w:rsidR="00D36777" w:rsidRPr="00C813BD" w:rsidRDefault="00D36777" w:rsidP="004009A3">
            <w:pPr>
              <w:jc w:val="center"/>
              <w:rPr>
                <w:rFonts w:eastAsia="Book Antiqua"/>
                <w:b/>
                <w:bCs/>
              </w:rPr>
            </w:pPr>
            <w:r w:rsidRPr="00C813BD">
              <w:rPr>
                <w:rFonts w:eastAsia="Book Antiqua"/>
                <w:b/>
                <w:bCs/>
              </w:rPr>
              <w:t>P</w:t>
            </w:r>
            <w:r>
              <w:rPr>
                <w:rFonts w:eastAsia="Book Antiqua"/>
                <w:b/>
                <w:bCs/>
              </w:rPr>
              <w:t>er</w:t>
            </w:r>
            <w:r w:rsidRPr="00C813BD">
              <w:rPr>
                <w:rFonts w:eastAsia="Book Antiqua"/>
                <w:b/>
                <w:bCs/>
              </w:rPr>
              <w:t>sentase</w:t>
            </w:r>
          </w:p>
        </w:tc>
      </w:tr>
      <w:tr w:rsidR="00D36777" w14:paraId="0E307DB9" w14:textId="77777777" w:rsidTr="004009A3">
        <w:tc>
          <w:tcPr>
            <w:tcW w:w="551" w:type="dxa"/>
          </w:tcPr>
          <w:p w14:paraId="19322A1B" w14:textId="77777777" w:rsidR="00D36777" w:rsidRDefault="00D36777" w:rsidP="004009A3">
            <w:pPr>
              <w:jc w:val="both"/>
              <w:rPr>
                <w:rFonts w:eastAsia="Book Antiqua"/>
              </w:rPr>
            </w:pPr>
            <w:r>
              <w:rPr>
                <w:rFonts w:eastAsia="Book Antiqua"/>
              </w:rPr>
              <w:t xml:space="preserve">1. </w:t>
            </w:r>
          </w:p>
        </w:tc>
        <w:tc>
          <w:tcPr>
            <w:tcW w:w="1571" w:type="dxa"/>
          </w:tcPr>
          <w:p w14:paraId="3486087A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2022</w:t>
            </w:r>
          </w:p>
        </w:tc>
        <w:tc>
          <w:tcPr>
            <w:tcW w:w="2835" w:type="dxa"/>
          </w:tcPr>
          <w:p w14:paraId="150012C7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Rp. 1.236.066.000</w:t>
            </w:r>
          </w:p>
        </w:tc>
        <w:tc>
          <w:tcPr>
            <w:tcW w:w="2536" w:type="dxa"/>
          </w:tcPr>
          <w:p w14:paraId="3EDD29B2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Rp. 493.200.000</w:t>
            </w:r>
          </w:p>
        </w:tc>
        <w:tc>
          <w:tcPr>
            <w:tcW w:w="1857" w:type="dxa"/>
          </w:tcPr>
          <w:p w14:paraId="45955D7E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40%</w:t>
            </w:r>
          </w:p>
        </w:tc>
      </w:tr>
      <w:tr w:rsidR="00D36777" w14:paraId="43B7CDA5" w14:textId="77777777" w:rsidTr="004009A3">
        <w:tc>
          <w:tcPr>
            <w:tcW w:w="551" w:type="dxa"/>
          </w:tcPr>
          <w:p w14:paraId="7553D89A" w14:textId="77777777" w:rsidR="00D36777" w:rsidRDefault="00D36777" w:rsidP="004009A3">
            <w:pPr>
              <w:jc w:val="both"/>
              <w:rPr>
                <w:rFonts w:eastAsia="Book Antiqua"/>
              </w:rPr>
            </w:pPr>
            <w:r>
              <w:rPr>
                <w:rFonts w:eastAsia="Book Antiqua"/>
              </w:rPr>
              <w:t>2.</w:t>
            </w:r>
          </w:p>
        </w:tc>
        <w:tc>
          <w:tcPr>
            <w:tcW w:w="1571" w:type="dxa"/>
          </w:tcPr>
          <w:p w14:paraId="2CA98734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2023</w:t>
            </w:r>
          </w:p>
        </w:tc>
        <w:tc>
          <w:tcPr>
            <w:tcW w:w="2835" w:type="dxa"/>
          </w:tcPr>
          <w:p w14:paraId="7EB4A815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Rp. 1.270.874.000</w:t>
            </w:r>
          </w:p>
        </w:tc>
        <w:tc>
          <w:tcPr>
            <w:tcW w:w="2536" w:type="dxa"/>
          </w:tcPr>
          <w:p w14:paraId="73A137CB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Rp. 115.200.000</w:t>
            </w:r>
          </w:p>
        </w:tc>
        <w:tc>
          <w:tcPr>
            <w:tcW w:w="1857" w:type="dxa"/>
          </w:tcPr>
          <w:p w14:paraId="0AE664DB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9,06%</w:t>
            </w:r>
          </w:p>
        </w:tc>
      </w:tr>
      <w:tr w:rsidR="00D36777" w14:paraId="05C5C2EE" w14:textId="77777777" w:rsidTr="004009A3">
        <w:tc>
          <w:tcPr>
            <w:tcW w:w="551" w:type="dxa"/>
          </w:tcPr>
          <w:p w14:paraId="7D591398" w14:textId="77777777" w:rsidR="00D36777" w:rsidRDefault="00D36777" w:rsidP="004009A3">
            <w:pPr>
              <w:jc w:val="both"/>
              <w:rPr>
                <w:rFonts w:eastAsia="Book Antiqua"/>
              </w:rPr>
            </w:pPr>
            <w:r>
              <w:rPr>
                <w:rFonts w:eastAsia="Book Antiqua"/>
              </w:rPr>
              <w:t>3.</w:t>
            </w:r>
          </w:p>
        </w:tc>
        <w:tc>
          <w:tcPr>
            <w:tcW w:w="1571" w:type="dxa"/>
          </w:tcPr>
          <w:p w14:paraId="5D51BA8F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2024</w:t>
            </w:r>
          </w:p>
        </w:tc>
        <w:tc>
          <w:tcPr>
            <w:tcW w:w="2835" w:type="dxa"/>
          </w:tcPr>
          <w:p w14:paraId="236EE208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Rp. 1.294.785.000</w:t>
            </w:r>
          </w:p>
        </w:tc>
        <w:tc>
          <w:tcPr>
            <w:tcW w:w="2536" w:type="dxa"/>
          </w:tcPr>
          <w:p w14:paraId="6FE21DD4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Rp. 115.200.000</w:t>
            </w:r>
          </w:p>
        </w:tc>
        <w:tc>
          <w:tcPr>
            <w:tcW w:w="1857" w:type="dxa"/>
          </w:tcPr>
          <w:p w14:paraId="509F2E73" w14:textId="77777777" w:rsidR="00D36777" w:rsidRDefault="00D36777" w:rsidP="004009A3">
            <w:pPr>
              <w:jc w:val="center"/>
              <w:rPr>
                <w:rFonts w:eastAsia="Book Antiqua"/>
              </w:rPr>
            </w:pPr>
            <w:r>
              <w:rPr>
                <w:rFonts w:eastAsia="Book Antiqua"/>
              </w:rPr>
              <w:t>8,89%</w:t>
            </w:r>
          </w:p>
        </w:tc>
      </w:tr>
    </w:tbl>
    <w:p w14:paraId="0ED3CD13" w14:textId="77777777" w:rsidR="00D36777" w:rsidRPr="001C0ACA" w:rsidRDefault="00D36777" w:rsidP="00D36777">
      <w:pPr>
        <w:ind w:firstLine="720"/>
        <w:jc w:val="center"/>
        <w:rPr>
          <w:rFonts w:eastAsia="Book Antiqua"/>
          <w:i/>
          <w:iCs/>
          <w:sz w:val="20"/>
          <w:szCs w:val="20"/>
        </w:rPr>
      </w:pPr>
      <w:r w:rsidRPr="001C0ACA">
        <w:rPr>
          <w:rFonts w:eastAsia="Book Antiqua"/>
          <w:i/>
          <w:iCs/>
          <w:sz w:val="20"/>
          <w:szCs w:val="20"/>
        </w:rPr>
        <w:t>Sumber: Pemerintah Desa Sugihwaras</w:t>
      </w:r>
    </w:p>
    <w:p w14:paraId="2121727A" w14:textId="77777777" w:rsidR="00D36777" w:rsidRDefault="00D36777" w:rsidP="00D36777">
      <w:pPr>
        <w:jc w:val="center"/>
      </w:pPr>
    </w:p>
    <w:p w14:paraId="4D5F44B8" w14:textId="77777777" w:rsidR="00D36777" w:rsidRDefault="00D36777" w:rsidP="00D36777">
      <w:pPr>
        <w:jc w:val="center"/>
        <w:rPr>
          <w:rFonts w:eastAsia="Book Antiqua"/>
          <w:sz w:val="20"/>
          <w:szCs w:val="20"/>
        </w:rPr>
      </w:pPr>
      <w:r w:rsidRPr="00DC0F34">
        <w:rPr>
          <w:rFonts w:eastAsia="Book Antiqua"/>
          <w:b/>
          <w:bCs/>
          <w:sz w:val="20"/>
          <w:szCs w:val="20"/>
        </w:rPr>
        <w:t>Tabel 4.</w:t>
      </w:r>
      <w:r>
        <w:rPr>
          <w:rFonts w:eastAsia="Book Antiqua"/>
          <w:sz w:val="20"/>
          <w:szCs w:val="20"/>
        </w:rPr>
        <w:t xml:space="preserve"> </w:t>
      </w:r>
      <w:r w:rsidRPr="00E1714B">
        <w:rPr>
          <w:rFonts w:eastAsia="Book Antiqua"/>
          <w:sz w:val="20"/>
          <w:szCs w:val="20"/>
        </w:rPr>
        <w:t>Surat Keputusan pelaksanaan kegiatan anggaran desa sugihwaras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691"/>
        <w:gridCol w:w="2053"/>
        <w:gridCol w:w="2602"/>
        <w:gridCol w:w="3680"/>
      </w:tblGrid>
      <w:tr w:rsidR="00D36777" w14:paraId="2D0EF866" w14:textId="77777777" w:rsidTr="00400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ADC17EA" w14:textId="77777777" w:rsidR="00D36777" w:rsidRPr="00DC0F34" w:rsidRDefault="00D36777" w:rsidP="004009A3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No.</w:t>
            </w:r>
          </w:p>
        </w:tc>
        <w:tc>
          <w:tcPr>
            <w:tcW w:w="2126" w:type="dxa"/>
          </w:tcPr>
          <w:p w14:paraId="488E5A61" w14:textId="77777777" w:rsidR="00D36777" w:rsidRPr="00DC0F34" w:rsidRDefault="00D36777" w:rsidP="00400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Nama</w:t>
            </w:r>
          </w:p>
        </w:tc>
        <w:tc>
          <w:tcPr>
            <w:tcW w:w="2694" w:type="dxa"/>
          </w:tcPr>
          <w:p w14:paraId="182E0412" w14:textId="77777777" w:rsidR="00D36777" w:rsidRPr="00DC0F34" w:rsidRDefault="00D36777" w:rsidP="00400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Jabatan</w:t>
            </w:r>
          </w:p>
        </w:tc>
        <w:tc>
          <w:tcPr>
            <w:tcW w:w="3832" w:type="dxa"/>
          </w:tcPr>
          <w:p w14:paraId="385EEF4C" w14:textId="77777777" w:rsidR="00D36777" w:rsidRPr="00DC0F34" w:rsidRDefault="00D36777" w:rsidP="00400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Ditunjuk sebagai</w:t>
            </w:r>
          </w:p>
        </w:tc>
      </w:tr>
      <w:tr w:rsidR="00D36777" w14:paraId="3D52BE81" w14:textId="77777777" w:rsidTr="00400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25C26F7" w14:textId="77777777" w:rsidR="00D36777" w:rsidRPr="00DC0F34" w:rsidRDefault="00D36777" w:rsidP="004009A3">
            <w:pPr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144F9744" w14:textId="77777777" w:rsidR="00D36777" w:rsidRPr="00DC0F34" w:rsidRDefault="00D36777" w:rsidP="00400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M. Nasrulloh</w:t>
            </w:r>
          </w:p>
        </w:tc>
        <w:tc>
          <w:tcPr>
            <w:tcW w:w="2694" w:type="dxa"/>
          </w:tcPr>
          <w:p w14:paraId="4C6AD4C2" w14:textId="77777777" w:rsidR="00D36777" w:rsidRPr="00DC0F34" w:rsidRDefault="00D36777" w:rsidP="00400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Kepala Urusan Perencanaan</w:t>
            </w:r>
            <w:r w:rsidRPr="00DC0F34">
              <w:rPr>
                <w:rFonts w:eastAsia="Book Antiqua"/>
                <w:sz w:val="20"/>
                <w:szCs w:val="20"/>
              </w:rPr>
              <w:tab/>
            </w:r>
          </w:p>
        </w:tc>
        <w:tc>
          <w:tcPr>
            <w:tcW w:w="3832" w:type="dxa"/>
          </w:tcPr>
          <w:p w14:paraId="3970F423" w14:textId="77777777" w:rsidR="00D36777" w:rsidRPr="00DC0F34" w:rsidRDefault="00D36777" w:rsidP="00400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 xml:space="preserve">Pelaksana Kegiatan Pengadaan Barang dan Jasa di bidang Pembangunan. Perencanaan dan kegiatan </w:t>
            </w:r>
            <w:r>
              <w:rPr>
                <w:rFonts w:eastAsia="Book Antiqua"/>
                <w:sz w:val="20"/>
                <w:szCs w:val="20"/>
              </w:rPr>
              <w:t>yang lain</w:t>
            </w:r>
            <w:r w:rsidRPr="00DC0F34">
              <w:rPr>
                <w:rFonts w:eastAsia="Book Antiqua"/>
                <w:sz w:val="20"/>
                <w:szCs w:val="20"/>
              </w:rPr>
              <w:t xml:space="preserve"> sesuai dengan </w:t>
            </w:r>
            <w:r>
              <w:rPr>
                <w:rFonts w:eastAsia="Book Antiqua"/>
                <w:sz w:val="20"/>
                <w:szCs w:val="20"/>
              </w:rPr>
              <w:t>fungsi dan tugas pokoknya</w:t>
            </w:r>
          </w:p>
        </w:tc>
      </w:tr>
      <w:tr w:rsidR="00D36777" w14:paraId="76539808" w14:textId="77777777" w:rsidTr="00400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A6321E6" w14:textId="77777777" w:rsidR="00D36777" w:rsidRPr="00DC0F34" w:rsidRDefault="00D36777" w:rsidP="004009A3">
            <w:pPr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38182F86" w14:textId="77777777" w:rsidR="00D36777" w:rsidRPr="00DC0F34" w:rsidRDefault="00D36777" w:rsidP="00400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Fita Fitria Lestariens</w:t>
            </w:r>
          </w:p>
        </w:tc>
        <w:tc>
          <w:tcPr>
            <w:tcW w:w="2694" w:type="dxa"/>
          </w:tcPr>
          <w:p w14:paraId="12E3FFA6" w14:textId="77777777" w:rsidR="00D36777" w:rsidRPr="00DC0F34" w:rsidRDefault="00D36777" w:rsidP="00400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Kepala Urusan TU dan Umum</w:t>
            </w:r>
          </w:p>
        </w:tc>
        <w:tc>
          <w:tcPr>
            <w:tcW w:w="3832" w:type="dxa"/>
          </w:tcPr>
          <w:p w14:paraId="4FD34039" w14:textId="77777777" w:rsidR="00D36777" w:rsidRPr="00DC0F34" w:rsidRDefault="00D36777" w:rsidP="00400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 xml:space="preserve">Pelaksana Kegiatan Pengadaan Barang dan Jasa di bidang Pelayanan Kesekretariatan Kantor dan kegiatan lainnya sesuai dengan </w:t>
            </w:r>
            <w:r>
              <w:rPr>
                <w:rFonts w:eastAsia="Book Antiqua"/>
                <w:sz w:val="20"/>
                <w:szCs w:val="20"/>
              </w:rPr>
              <w:t>fungsi dan tugas pokoknya</w:t>
            </w:r>
          </w:p>
        </w:tc>
      </w:tr>
      <w:tr w:rsidR="00D36777" w14:paraId="6FA72F54" w14:textId="77777777" w:rsidTr="00400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FFC5620" w14:textId="77777777" w:rsidR="00D36777" w:rsidRPr="00DC0F34" w:rsidRDefault="00D36777" w:rsidP="004009A3">
            <w:pPr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0E810722" w14:textId="77777777" w:rsidR="00D36777" w:rsidRPr="00DC0F34" w:rsidRDefault="00D36777" w:rsidP="00400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Siti Jamilah</w:t>
            </w:r>
          </w:p>
        </w:tc>
        <w:tc>
          <w:tcPr>
            <w:tcW w:w="2694" w:type="dxa"/>
          </w:tcPr>
          <w:p w14:paraId="06FB606C" w14:textId="77777777" w:rsidR="00D36777" w:rsidRPr="00DC0F34" w:rsidRDefault="00D36777" w:rsidP="00400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Kepala Seksi Pemerintahan</w:t>
            </w:r>
            <w:r w:rsidRPr="00DC0F34">
              <w:rPr>
                <w:rFonts w:eastAsia="Book Antiqua"/>
                <w:sz w:val="20"/>
                <w:szCs w:val="20"/>
              </w:rPr>
              <w:tab/>
            </w:r>
          </w:p>
        </w:tc>
        <w:tc>
          <w:tcPr>
            <w:tcW w:w="3832" w:type="dxa"/>
          </w:tcPr>
          <w:p w14:paraId="74AEC422" w14:textId="77777777" w:rsidR="00D36777" w:rsidRPr="00DC0F34" w:rsidRDefault="00D36777" w:rsidP="00400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 xml:space="preserve">Pelaksana </w:t>
            </w:r>
            <w:r>
              <w:rPr>
                <w:rFonts w:eastAsia="Book Antiqua"/>
                <w:sz w:val="20"/>
                <w:szCs w:val="20"/>
              </w:rPr>
              <w:t>Aktivitas</w:t>
            </w:r>
            <w:r w:rsidRPr="00DC0F34">
              <w:rPr>
                <w:rFonts w:eastAsia="Book Antiqua"/>
                <w:sz w:val="20"/>
                <w:szCs w:val="20"/>
              </w:rPr>
              <w:t xml:space="preserve"> Pengadaan Barang dan Jasa di bidang Pemerintahan dan kegiatan lainnya sesuai dengan </w:t>
            </w:r>
            <w:r>
              <w:rPr>
                <w:rFonts w:eastAsia="Book Antiqua"/>
                <w:sz w:val="20"/>
                <w:szCs w:val="20"/>
              </w:rPr>
              <w:t>fungsi dan tugas pokoknya</w:t>
            </w:r>
          </w:p>
        </w:tc>
      </w:tr>
      <w:tr w:rsidR="00D36777" w14:paraId="5A63C06A" w14:textId="77777777" w:rsidTr="00400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BCFA7C4" w14:textId="77777777" w:rsidR="00D36777" w:rsidRPr="00DC0F34" w:rsidRDefault="00D36777" w:rsidP="004009A3">
            <w:pPr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68640CF3" w14:textId="77777777" w:rsidR="00D36777" w:rsidRPr="00DC0F34" w:rsidRDefault="00D36777" w:rsidP="00400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Muchlisin</w:t>
            </w:r>
          </w:p>
        </w:tc>
        <w:tc>
          <w:tcPr>
            <w:tcW w:w="2694" w:type="dxa"/>
          </w:tcPr>
          <w:p w14:paraId="6151C521" w14:textId="77777777" w:rsidR="00D36777" w:rsidRPr="00DC0F34" w:rsidRDefault="00D36777" w:rsidP="00400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>Kepala Seksi Kesra</w:t>
            </w:r>
          </w:p>
        </w:tc>
        <w:tc>
          <w:tcPr>
            <w:tcW w:w="3832" w:type="dxa"/>
          </w:tcPr>
          <w:p w14:paraId="190470B0" w14:textId="77777777" w:rsidR="00D36777" w:rsidRPr="00DC0F34" w:rsidRDefault="00D36777" w:rsidP="00400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DC0F34">
              <w:rPr>
                <w:rFonts w:eastAsia="Book Antiqua"/>
                <w:sz w:val="20"/>
                <w:szCs w:val="20"/>
              </w:rPr>
              <w:t xml:space="preserve">Pelaksana </w:t>
            </w:r>
            <w:r>
              <w:rPr>
                <w:rFonts w:eastAsia="Book Antiqua"/>
                <w:sz w:val="20"/>
                <w:szCs w:val="20"/>
              </w:rPr>
              <w:t>Aktivitas</w:t>
            </w:r>
            <w:r w:rsidRPr="00DC0F34">
              <w:rPr>
                <w:rFonts w:eastAsia="Book Antiqua"/>
                <w:sz w:val="20"/>
                <w:szCs w:val="20"/>
              </w:rPr>
              <w:t xml:space="preserve"> Pengadaan Barang dan Jasa di bidang Pembangunan dan Kemasyarakatan dan kegiatan lainnya sesuai dengan tugas pokok dan fungsinya.</w:t>
            </w:r>
          </w:p>
        </w:tc>
      </w:tr>
    </w:tbl>
    <w:p w14:paraId="3FD9905A" w14:textId="77777777" w:rsidR="00D36777" w:rsidRPr="001C0ACA" w:rsidRDefault="00D36777" w:rsidP="00D36777">
      <w:pPr>
        <w:jc w:val="center"/>
        <w:rPr>
          <w:rFonts w:eastAsia="Book Antiqua"/>
          <w:i/>
          <w:iCs/>
          <w:color w:val="EE0000"/>
          <w:sz w:val="20"/>
          <w:szCs w:val="20"/>
        </w:rPr>
      </w:pPr>
      <w:r w:rsidRPr="00E1714B">
        <w:rPr>
          <w:rFonts w:eastAsia="Book Antiqua"/>
          <w:i/>
          <w:iCs/>
          <w:sz w:val="20"/>
          <w:szCs w:val="20"/>
        </w:rPr>
        <w:t>Sumber: Pemerintah Desa Sugihwaras</w:t>
      </w:r>
      <w:r>
        <w:rPr>
          <w:rFonts w:eastAsia="Book Antiqua"/>
          <w:i/>
          <w:iCs/>
          <w:sz w:val="20"/>
          <w:szCs w:val="20"/>
        </w:rPr>
        <w:t xml:space="preserve"> </w:t>
      </w:r>
    </w:p>
    <w:p w14:paraId="30DDBB07" w14:textId="77777777" w:rsidR="00D36777" w:rsidRDefault="00D36777" w:rsidP="00D36777">
      <w:pPr>
        <w:jc w:val="center"/>
      </w:pPr>
    </w:p>
    <w:p w14:paraId="79474F2D" w14:textId="77777777" w:rsidR="00D36777" w:rsidRDefault="00D36777" w:rsidP="00D36777">
      <w:pPr>
        <w:jc w:val="center"/>
      </w:pPr>
    </w:p>
    <w:p w14:paraId="5B7723A9" w14:textId="77777777" w:rsidR="00D36777" w:rsidRPr="00E1714B" w:rsidRDefault="00D36777" w:rsidP="00D36777">
      <w:pPr>
        <w:pStyle w:val="ListParagraph"/>
        <w:ind w:left="360"/>
        <w:jc w:val="center"/>
        <w:rPr>
          <w:sz w:val="20"/>
          <w:szCs w:val="20"/>
        </w:rPr>
      </w:pPr>
      <w:r w:rsidRPr="00E1714B">
        <w:rPr>
          <w:b/>
          <w:bCs/>
          <w:sz w:val="20"/>
          <w:szCs w:val="20"/>
        </w:rPr>
        <w:t>Tabe</w:t>
      </w:r>
      <w:r>
        <w:rPr>
          <w:b/>
          <w:bCs/>
          <w:sz w:val="20"/>
          <w:szCs w:val="20"/>
        </w:rPr>
        <w:t>l</w:t>
      </w:r>
      <w:r w:rsidRPr="00E1714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5</w:t>
      </w:r>
      <w:r w:rsidRPr="00E1714B">
        <w:rPr>
          <w:sz w:val="20"/>
          <w:szCs w:val="20"/>
        </w:rPr>
        <w:t xml:space="preserve">. Standar Operasional Prosedur (SOP) untuk </w:t>
      </w:r>
      <w:r>
        <w:rPr>
          <w:sz w:val="20"/>
          <w:szCs w:val="20"/>
        </w:rPr>
        <w:t>penerapan</w:t>
      </w:r>
      <w:r w:rsidRPr="00E1714B">
        <w:rPr>
          <w:sz w:val="20"/>
          <w:szCs w:val="20"/>
        </w:rPr>
        <w:t xml:space="preserve"> Program Desa Tanpa kemiskinan dan Kelaparan di Desa Sugihwaras Kecamatan Candi</w:t>
      </w:r>
    </w:p>
    <w:tbl>
      <w:tblPr>
        <w:tblStyle w:val="PlainTable2"/>
        <w:tblW w:w="9581" w:type="dxa"/>
        <w:tblLook w:val="04A0" w:firstRow="1" w:lastRow="0" w:firstColumn="1" w:lastColumn="0" w:noHBand="0" w:noVBand="1"/>
      </w:tblPr>
      <w:tblGrid>
        <w:gridCol w:w="533"/>
        <w:gridCol w:w="1596"/>
        <w:gridCol w:w="2129"/>
        <w:gridCol w:w="1924"/>
        <w:gridCol w:w="2069"/>
        <w:gridCol w:w="1330"/>
      </w:tblGrid>
      <w:tr w:rsidR="00D36777" w:rsidRPr="00E1714B" w14:paraId="13D53804" w14:textId="77777777" w:rsidTr="00400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49FEB6E" w14:textId="77777777" w:rsidR="00D36777" w:rsidRPr="00E1714B" w:rsidRDefault="00D36777" w:rsidP="004009A3">
            <w:pPr>
              <w:ind w:hanging="2"/>
              <w:jc w:val="center"/>
              <w:rPr>
                <w:sz w:val="20"/>
                <w:szCs w:val="20"/>
              </w:rPr>
            </w:pPr>
            <w:bookmarkStart w:id="0" w:name="_Hlk195633701"/>
            <w:r w:rsidRPr="00E1714B">
              <w:rPr>
                <w:sz w:val="20"/>
                <w:szCs w:val="20"/>
              </w:rPr>
              <w:t xml:space="preserve">No. </w:t>
            </w:r>
          </w:p>
        </w:tc>
        <w:tc>
          <w:tcPr>
            <w:tcW w:w="1596" w:type="dxa"/>
          </w:tcPr>
          <w:p w14:paraId="0617970F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Tahapan</w:t>
            </w:r>
          </w:p>
        </w:tc>
        <w:tc>
          <w:tcPr>
            <w:tcW w:w="2129" w:type="dxa"/>
          </w:tcPr>
          <w:p w14:paraId="520AC17C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 xml:space="preserve">Kegiatan </w:t>
            </w:r>
          </w:p>
        </w:tc>
        <w:tc>
          <w:tcPr>
            <w:tcW w:w="1924" w:type="dxa"/>
          </w:tcPr>
          <w:p w14:paraId="01ADA43E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pelaksana</w:t>
            </w:r>
          </w:p>
        </w:tc>
        <w:tc>
          <w:tcPr>
            <w:tcW w:w="2069" w:type="dxa"/>
          </w:tcPr>
          <w:p w14:paraId="7D828B1A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output</w:t>
            </w:r>
          </w:p>
        </w:tc>
        <w:tc>
          <w:tcPr>
            <w:tcW w:w="1330" w:type="dxa"/>
          </w:tcPr>
          <w:p w14:paraId="141F6793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waktu</w:t>
            </w:r>
          </w:p>
        </w:tc>
      </w:tr>
      <w:tr w:rsidR="00D36777" w:rsidRPr="00E1714B" w14:paraId="360F06A0" w14:textId="77777777" w:rsidTr="00400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5D29B1C" w14:textId="77777777" w:rsidR="00D36777" w:rsidRPr="00E1714B" w:rsidRDefault="00D36777" w:rsidP="004009A3">
            <w:pPr>
              <w:ind w:hanging="2"/>
              <w:jc w:val="center"/>
              <w:rPr>
                <w:b w:val="0"/>
                <w:bCs w:val="0"/>
                <w:sz w:val="20"/>
                <w:szCs w:val="20"/>
              </w:rPr>
            </w:pPr>
            <w:r w:rsidRPr="00E1714B">
              <w:rPr>
                <w:b w:val="0"/>
                <w:bCs w:val="0"/>
                <w:sz w:val="20"/>
                <w:szCs w:val="20"/>
              </w:rPr>
              <w:t>O1.</w:t>
            </w:r>
          </w:p>
        </w:tc>
        <w:tc>
          <w:tcPr>
            <w:tcW w:w="1596" w:type="dxa"/>
          </w:tcPr>
          <w:p w14:paraId="2B958113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perencanaan</w:t>
            </w:r>
          </w:p>
        </w:tc>
        <w:tc>
          <w:tcPr>
            <w:tcW w:w="2129" w:type="dxa"/>
          </w:tcPr>
          <w:p w14:paraId="21859224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Identifikasi kebutuhan</w:t>
            </w:r>
          </w:p>
        </w:tc>
        <w:tc>
          <w:tcPr>
            <w:tcW w:w="1924" w:type="dxa"/>
          </w:tcPr>
          <w:p w14:paraId="1C44398F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Tim desa tanpa kemiskinan</w:t>
            </w:r>
          </w:p>
        </w:tc>
        <w:tc>
          <w:tcPr>
            <w:tcW w:w="2069" w:type="dxa"/>
          </w:tcPr>
          <w:p w14:paraId="0060EB8F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Laporan kebutuhan desa tanpa kemiskinan</w:t>
            </w:r>
          </w:p>
        </w:tc>
        <w:tc>
          <w:tcPr>
            <w:tcW w:w="1330" w:type="dxa"/>
          </w:tcPr>
          <w:p w14:paraId="213980CD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Minggu 1-2</w:t>
            </w:r>
          </w:p>
        </w:tc>
      </w:tr>
      <w:tr w:rsidR="00D36777" w:rsidRPr="00E1714B" w14:paraId="03C34332" w14:textId="77777777" w:rsidTr="004009A3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97DFB4B" w14:textId="77777777" w:rsidR="00D36777" w:rsidRPr="00E1714B" w:rsidRDefault="00D36777" w:rsidP="004009A3">
            <w:pPr>
              <w:ind w:hanging="2"/>
              <w:jc w:val="center"/>
              <w:rPr>
                <w:b w:val="0"/>
                <w:bCs w:val="0"/>
                <w:sz w:val="20"/>
                <w:szCs w:val="20"/>
              </w:rPr>
            </w:pPr>
            <w:r w:rsidRPr="00E1714B">
              <w:rPr>
                <w:b w:val="0"/>
                <w:bCs w:val="0"/>
                <w:sz w:val="20"/>
                <w:szCs w:val="20"/>
              </w:rPr>
              <w:t>02.</w:t>
            </w:r>
          </w:p>
        </w:tc>
        <w:tc>
          <w:tcPr>
            <w:tcW w:w="1596" w:type="dxa"/>
          </w:tcPr>
          <w:p w14:paraId="711E5DE9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 xml:space="preserve">Pelaksanaan </w:t>
            </w:r>
          </w:p>
        </w:tc>
        <w:tc>
          <w:tcPr>
            <w:tcW w:w="2129" w:type="dxa"/>
          </w:tcPr>
          <w:p w14:paraId="3505A29D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Sosialisasi program</w:t>
            </w:r>
          </w:p>
        </w:tc>
        <w:tc>
          <w:tcPr>
            <w:tcW w:w="1924" w:type="dxa"/>
          </w:tcPr>
          <w:p w14:paraId="343C3B53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Tim desa tanpa kemiskinan</w:t>
            </w:r>
          </w:p>
        </w:tc>
        <w:tc>
          <w:tcPr>
            <w:tcW w:w="2069" w:type="dxa"/>
          </w:tcPr>
          <w:p w14:paraId="05BCB446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Laporan sosialisasi</w:t>
            </w:r>
          </w:p>
        </w:tc>
        <w:tc>
          <w:tcPr>
            <w:tcW w:w="1330" w:type="dxa"/>
          </w:tcPr>
          <w:p w14:paraId="335CA218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Minggu ke-3</w:t>
            </w:r>
          </w:p>
        </w:tc>
      </w:tr>
      <w:tr w:rsidR="00D36777" w:rsidRPr="00E1714B" w14:paraId="756E26BF" w14:textId="77777777" w:rsidTr="00400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4F58BC9" w14:textId="77777777" w:rsidR="00D36777" w:rsidRPr="00E1714B" w:rsidRDefault="00D36777" w:rsidP="004009A3">
            <w:pPr>
              <w:ind w:hanging="2"/>
              <w:jc w:val="center"/>
              <w:rPr>
                <w:b w:val="0"/>
                <w:bCs w:val="0"/>
                <w:sz w:val="20"/>
                <w:szCs w:val="20"/>
              </w:rPr>
            </w:pPr>
            <w:r w:rsidRPr="00E1714B">
              <w:rPr>
                <w:b w:val="0"/>
                <w:bCs w:val="0"/>
                <w:sz w:val="20"/>
                <w:szCs w:val="20"/>
              </w:rPr>
              <w:t>03.</w:t>
            </w:r>
          </w:p>
        </w:tc>
        <w:tc>
          <w:tcPr>
            <w:tcW w:w="1596" w:type="dxa"/>
          </w:tcPr>
          <w:p w14:paraId="0B0087D2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pelaksana</w:t>
            </w:r>
          </w:p>
        </w:tc>
        <w:tc>
          <w:tcPr>
            <w:tcW w:w="2129" w:type="dxa"/>
          </w:tcPr>
          <w:p w14:paraId="2E67490C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Bantuan langsung tunai dana desa</w:t>
            </w:r>
          </w:p>
        </w:tc>
        <w:tc>
          <w:tcPr>
            <w:tcW w:w="1924" w:type="dxa"/>
          </w:tcPr>
          <w:p w14:paraId="4B6A2F52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Tim desa tanpa kemiskinan dan BPD</w:t>
            </w:r>
          </w:p>
        </w:tc>
        <w:tc>
          <w:tcPr>
            <w:tcW w:w="2069" w:type="dxa"/>
          </w:tcPr>
          <w:p w14:paraId="43A62E16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 xml:space="preserve">Laporan pelatihan </w:t>
            </w:r>
          </w:p>
        </w:tc>
        <w:tc>
          <w:tcPr>
            <w:tcW w:w="1330" w:type="dxa"/>
          </w:tcPr>
          <w:p w14:paraId="5942DEE7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Bulan 2-3</w:t>
            </w:r>
          </w:p>
        </w:tc>
      </w:tr>
      <w:tr w:rsidR="00D36777" w:rsidRPr="00E1714B" w14:paraId="2A4D10E8" w14:textId="77777777" w:rsidTr="004009A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DD15DA2" w14:textId="77777777" w:rsidR="00D36777" w:rsidRPr="00E1714B" w:rsidRDefault="00D36777" w:rsidP="004009A3">
            <w:pPr>
              <w:ind w:hanging="2"/>
              <w:jc w:val="center"/>
              <w:rPr>
                <w:b w:val="0"/>
                <w:bCs w:val="0"/>
                <w:sz w:val="20"/>
                <w:szCs w:val="20"/>
              </w:rPr>
            </w:pPr>
            <w:r w:rsidRPr="00E1714B">
              <w:rPr>
                <w:b w:val="0"/>
                <w:bCs w:val="0"/>
                <w:sz w:val="20"/>
                <w:szCs w:val="20"/>
              </w:rPr>
              <w:t>04.</w:t>
            </w:r>
          </w:p>
        </w:tc>
        <w:tc>
          <w:tcPr>
            <w:tcW w:w="1596" w:type="dxa"/>
          </w:tcPr>
          <w:p w14:paraId="0401C73A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 xml:space="preserve">Monitoring dan evaluasi </w:t>
            </w:r>
          </w:p>
        </w:tc>
        <w:tc>
          <w:tcPr>
            <w:tcW w:w="2129" w:type="dxa"/>
          </w:tcPr>
          <w:p w14:paraId="5344B876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 xml:space="preserve">Pelaporan </w:t>
            </w:r>
          </w:p>
        </w:tc>
        <w:tc>
          <w:tcPr>
            <w:tcW w:w="1924" w:type="dxa"/>
          </w:tcPr>
          <w:p w14:paraId="0E657025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Tim desa tanpa kemiskinan</w:t>
            </w:r>
          </w:p>
        </w:tc>
        <w:tc>
          <w:tcPr>
            <w:tcW w:w="2069" w:type="dxa"/>
          </w:tcPr>
          <w:p w14:paraId="648BF6C8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Laporan akhir tahun</w:t>
            </w:r>
          </w:p>
        </w:tc>
        <w:tc>
          <w:tcPr>
            <w:tcW w:w="1330" w:type="dxa"/>
          </w:tcPr>
          <w:p w14:paraId="68875176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1714B">
              <w:rPr>
                <w:sz w:val="20"/>
                <w:szCs w:val="20"/>
              </w:rPr>
              <w:t>Bulan 12</w:t>
            </w:r>
          </w:p>
        </w:tc>
      </w:tr>
    </w:tbl>
    <w:bookmarkEnd w:id="0"/>
    <w:p w14:paraId="698E637A" w14:textId="77777777" w:rsidR="00D36777" w:rsidRPr="00E1714B" w:rsidRDefault="00D36777" w:rsidP="00D36777">
      <w:pPr>
        <w:pStyle w:val="ListParagraph"/>
        <w:ind w:left="360"/>
        <w:jc w:val="center"/>
        <w:rPr>
          <w:i/>
          <w:iCs/>
          <w:sz w:val="20"/>
          <w:szCs w:val="20"/>
        </w:rPr>
      </w:pPr>
      <w:r w:rsidRPr="00E1714B">
        <w:rPr>
          <w:i/>
          <w:iCs/>
          <w:sz w:val="20"/>
          <w:szCs w:val="20"/>
        </w:rPr>
        <w:t>Sumber: diolah dari pemerintah desa sugihwaras</w:t>
      </w:r>
    </w:p>
    <w:p w14:paraId="1B44F9C4" w14:textId="77777777" w:rsidR="00D36777" w:rsidRPr="00E1714B" w:rsidRDefault="00D36777" w:rsidP="00D36777">
      <w:pPr>
        <w:pStyle w:val="ListParagraph"/>
        <w:ind w:left="360"/>
        <w:jc w:val="center"/>
        <w:rPr>
          <w:rFonts w:eastAsia="Book Antiqua"/>
          <w:sz w:val="20"/>
          <w:szCs w:val="20"/>
        </w:rPr>
      </w:pPr>
      <w:bookmarkStart w:id="1" w:name="_Hlk195633887"/>
      <w:r w:rsidRPr="00E1714B">
        <w:rPr>
          <w:b/>
          <w:bCs/>
          <w:sz w:val="20"/>
          <w:szCs w:val="20"/>
        </w:rPr>
        <w:lastRenderedPageBreak/>
        <w:t>Tabe</w:t>
      </w:r>
      <w:r>
        <w:rPr>
          <w:b/>
          <w:bCs/>
          <w:sz w:val="20"/>
          <w:szCs w:val="20"/>
        </w:rPr>
        <w:t>l</w:t>
      </w:r>
      <w:r w:rsidRPr="00E1714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6</w:t>
      </w:r>
      <w:r w:rsidRPr="00E1714B">
        <w:rPr>
          <w:b/>
          <w:bCs/>
          <w:sz w:val="20"/>
          <w:szCs w:val="20"/>
        </w:rPr>
        <w:t>.</w:t>
      </w:r>
      <w:r w:rsidRPr="00E1714B">
        <w:rPr>
          <w:sz w:val="20"/>
          <w:szCs w:val="20"/>
        </w:rPr>
        <w:t xml:space="preserve"> </w:t>
      </w:r>
      <w:r w:rsidRPr="00E1714B">
        <w:rPr>
          <w:rFonts w:eastAsia="Book Antiqua"/>
          <w:sz w:val="20"/>
          <w:szCs w:val="20"/>
        </w:rPr>
        <w:t>Yang Terlibat Dalam Program</w:t>
      </w:r>
      <w:r>
        <w:rPr>
          <w:rFonts w:eastAsia="Book Antiqua"/>
          <w:sz w:val="20"/>
          <w:szCs w:val="20"/>
        </w:rPr>
        <w:t xml:space="preserve"> BLTDD</w:t>
      </w:r>
      <w:r w:rsidRPr="00E1714B">
        <w:rPr>
          <w:rFonts w:eastAsia="Book Antiqua"/>
          <w:sz w:val="20"/>
          <w:szCs w:val="20"/>
        </w:rPr>
        <w:t xml:space="preserve"> SDGs Desa Tanpa Kemiskinan Desa Sugihwaras</w:t>
      </w:r>
    </w:p>
    <w:tbl>
      <w:tblPr>
        <w:tblStyle w:val="PlainTable2"/>
        <w:tblW w:w="9351" w:type="dxa"/>
        <w:tblLook w:val="04A0" w:firstRow="1" w:lastRow="0" w:firstColumn="1" w:lastColumn="0" w:noHBand="0" w:noVBand="1"/>
      </w:tblPr>
      <w:tblGrid>
        <w:gridCol w:w="704"/>
        <w:gridCol w:w="2552"/>
        <w:gridCol w:w="2835"/>
        <w:gridCol w:w="3260"/>
      </w:tblGrid>
      <w:tr w:rsidR="00D36777" w:rsidRPr="00E1714B" w14:paraId="4988BD41" w14:textId="77777777" w:rsidTr="00400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02E98D6" w14:textId="77777777" w:rsidR="00D36777" w:rsidRPr="00E1714B" w:rsidRDefault="00D36777" w:rsidP="004009A3">
            <w:pPr>
              <w:ind w:hanging="2"/>
              <w:jc w:val="center"/>
              <w:rPr>
                <w:rFonts w:eastAsia="Book Antiqua"/>
                <w:sz w:val="20"/>
                <w:szCs w:val="20"/>
              </w:rPr>
            </w:pPr>
            <w:bookmarkStart w:id="2" w:name="_Hlk195633906"/>
            <w:bookmarkEnd w:id="1"/>
            <w:r w:rsidRPr="00E1714B">
              <w:rPr>
                <w:rFonts w:eastAsia="Book Antiqua"/>
                <w:sz w:val="20"/>
                <w:szCs w:val="20"/>
              </w:rPr>
              <w:t xml:space="preserve">No. </w:t>
            </w:r>
          </w:p>
        </w:tc>
        <w:tc>
          <w:tcPr>
            <w:tcW w:w="2552" w:type="dxa"/>
          </w:tcPr>
          <w:p w14:paraId="56AA3244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SDM </w:t>
            </w:r>
          </w:p>
        </w:tc>
        <w:tc>
          <w:tcPr>
            <w:tcW w:w="2835" w:type="dxa"/>
          </w:tcPr>
          <w:p w14:paraId="5A574374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Jabatan </w:t>
            </w:r>
          </w:p>
        </w:tc>
        <w:tc>
          <w:tcPr>
            <w:tcW w:w="3260" w:type="dxa"/>
          </w:tcPr>
          <w:p w14:paraId="60C3906E" w14:textId="77777777" w:rsidR="00D36777" w:rsidRPr="00E1714B" w:rsidRDefault="00D36777" w:rsidP="004009A3">
            <w:pPr>
              <w:ind w:hanging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Tugas </w:t>
            </w:r>
          </w:p>
        </w:tc>
      </w:tr>
      <w:tr w:rsidR="00D36777" w:rsidRPr="00E1714B" w14:paraId="0E00AD61" w14:textId="77777777" w:rsidTr="00400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DD132AB" w14:textId="77777777" w:rsidR="00D36777" w:rsidRPr="00E1714B" w:rsidRDefault="00D36777" w:rsidP="004009A3">
            <w:pPr>
              <w:ind w:hanging="2"/>
              <w:jc w:val="center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E1714B">
              <w:rPr>
                <w:rFonts w:eastAsia="Book Antiqua"/>
                <w:b w:val="0"/>
                <w:bCs w:val="0"/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7D918B9B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Syaiful </w:t>
            </w:r>
          </w:p>
        </w:tc>
        <w:tc>
          <w:tcPr>
            <w:tcW w:w="2835" w:type="dxa"/>
          </w:tcPr>
          <w:p w14:paraId="53A5B012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>Kepala desa</w:t>
            </w:r>
          </w:p>
        </w:tc>
        <w:tc>
          <w:tcPr>
            <w:tcW w:w="3260" w:type="dxa"/>
          </w:tcPr>
          <w:p w14:paraId="166078A2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Penanggungjawab </w:t>
            </w:r>
          </w:p>
        </w:tc>
      </w:tr>
      <w:tr w:rsidR="00D36777" w:rsidRPr="00E1714B" w14:paraId="20A575FF" w14:textId="77777777" w:rsidTr="00400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B082380" w14:textId="77777777" w:rsidR="00D36777" w:rsidRPr="00E1714B" w:rsidRDefault="00D36777" w:rsidP="004009A3">
            <w:pPr>
              <w:ind w:hanging="2"/>
              <w:jc w:val="center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E1714B">
              <w:rPr>
                <w:rFonts w:eastAsia="Book Antiqua"/>
                <w:b w:val="0"/>
                <w:bCs w:val="0"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1246C75C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Moh. Sidiq </w:t>
            </w:r>
          </w:p>
        </w:tc>
        <w:tc>
          <w:tcPr>
            <w:tcW w:w="2835" w:type="dxa"/>
          </w:tcPr>
          <w:p w14:paraId="405AD071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>Sekertaris desa</w:t>
            </w:r>
          </w:p>
        </w:tc>
        <w:tc>
          <w:tcPr>
            <w:tcW w:w="3260" w:type="dxa"/>
          </w:tcPr>
          <w:p w14:paraId="76FB457B" w14:textId="77777777" w:rsidR="00D36777" w:rsidRPr="00E1714B" w:rsidRDefault="00D36777" w:rsidP="004009A3">
            <w:pPr>
              <w:ind w:hanging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Verifikasi </w:t>
            </w:r>
          </w:p>
        </w:tc>
      </w:tr>
      <w:tr w:rsidR="00D36777" w:rsidRPr="00E1714B" w14:paraId="61AE65E0" w14:textId="77777777" w:rsidTr="00400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6AC8A49" w14:textId="77777777" w:rsidR="00D36777" w:rsidRPr="00E1714B" w:rsidRDefault="00D36777" w:rsidP="004009A3">
            <w:pPr>
              <w:ind w:hanging="2"/>
              <w:jc w:val="center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E1714B">
              <w:rPr>
                <w:rFonts w:eastAsia="Book Antiqua"/>
                <w:b w:val="0"/>
                <w:bCs w:val="0"/>
                <w:sz w:val="20"/>
                <w:szCs w:val="20"/>
              </w:rPr>
              <w:t xml:space="preserve">3. </w:t>
            </w:r>
          </w:p>
        </w:tc>
        <w:tc>
          <w:tcPr>
            <w:tcW w:w="2552" w:type="dxa"/>
          </w:tcPr>
          <w:p w14:paraId="2441D369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Muchlisin </w:t>
            </w:r>
          </w:p>
        </w:tc>
        <w:tc>
          <w:tcPr>
            <w:tcW w:w="2835" w:type="dxa"/>
          </w:tcPr>
          <w:p w14:paraId="0C58222A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>Kasi kesejahteraan</w:t>
            </w:r>
          </w:p>
        </w:tc>
        <w:tc>
          <w:tcPr>
            <w:tcW w:w="3260" w:type="dxa"/>
          </w:tcPr>
          <w:p w14:paraId="2C234F85" w14:textId="77777777" w:rsidR="00D36777" w:rsidRPr="00E1714B" w:rsidRDefault="00D36777" w:rsidP="004009A3">
            <w:pPr>
              <w:ind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E1714B">
              <w:rPr>
                <w:rFonts w:eastAsia="Book Antiqua"/>
                <w:sz w:val="20"/>
                <w:szCs w:val="20"/>
              </w:rPr>
              <w:t xml:space="preserve">Pelaksana kegiatan </w:t>
            </w:r>
          </w:p>
        </w:tc>
      </w:tr>
    </w:tbl>
    <w:p w14:paraId="7A8723EE" w14:textId="77777777" w:rsidR="00D36777" w:rsidRDefault="00D36777" w:rsidP="00D36777">
      <w:pPr>
        <w:pStyle w:val="ListParagraph"/>
        <w:ind w:left="360"/>
        <w:jc w:val="center"/>
        <w:rPr>
          <w:i/>
          <w:iCs/>
          <w:sz w:val="20"/>
          <w:szCs w:val="20"/>
        </w:rPr>
      </w:pPr>
      <w:r w:rsidRPr="00E1714B">
        <w:rPr>
          <w:i/>
          <w:iCs/>
          <w:sz w:val="20"/>
          <w:szCs w:val="20"/>
        </w:rPr>
        <w:t>Sumber: diolah dari pemerintah desa sugihwaras</w:t>
      </w:r>
    </w:p>
    <w:p w14:paraId="2D7A4E55" w14:textId="77777777" w:rsidR="00D36777" w:rsidRPr="0044668B" w:rsidRDefault="00D36777" w:rsidP="00D36777">
      <w:pPr>
        <w:pStyle w:val="ListParagraph"/>
        <w:ind w:left="360"/>
        <w:jc w:val="center"/>
        <w:rPr>
          <w:i/>
          <w:iCs/>
          <w:sz w:val="20"/>
          <w:szCs w:val="20"/>
        </w:rPr>
      </w:pPr>
    </w:p>
    <w:bookmarkEnd w:id="2"/>
    <w:p w14:paraId="295E9C5A" w14:textId="14C7A157" w:rsidR="00D36777" w:rsidRPr="00E1714B" w:rsidRDefault="00D36777" w:rsidP="00D36777">
      <w:pPr>
        <w:ind w:firstLine="720"/>
        <w:contextualSpacing/>
        <w:jc w:val="both"/>
        <w:textDirection w:val="btLr"/>
        <w:textAlignment w:val="top"/>
        <w:outlineLvl w:val="0"/>
        <w:rPr>
          <w:b/>
          <w:bCs/>
          <w:sz w:val="20"/>
          <w:szCs w:val="20"/>
        </w:rPr>
      </w:pPr>
    </w:p>
    <w:p w14:paraId="2DA1035C" w14:textId="1E701B88" w:rsidR="00D36777" w:rsidRPr="00E1714B" w:rsidRDefault="00D36777" w:rsidP="00D36777">
      <w:pPr>
        <w:pStyle w:val="BodyText"/>
        <w:ind w:left="273" w:right="274" w:firstLine="719"/>
        <w:jc w:val="both"/>
        <w:rPr>
          <w:b/>
          <w:lang w:val="en-ID"/>
        </w:rPr>
      </w:pPr>
    </w:p>
    <w:p w14:paraId="150AB206" w14:textId="77777777" w:rsidR="00D36777" w:rsidRPr="00E1714B" w:rsidRDefault="00D36777" w:rsidP="00D36777">
      <w:pPr>
        <w:pStyle w:val="BodyText"/>
        <w:ind w:left="273" w:right="274" w:firstLine="719"/>
        <w:jc w:val="both"/>
      </w:pPr>
    </w:p>
    <w:p w14:paraId="565C3C3D" w14:textId="77777777" w:rsidR="00D36777" w:rsidRPr="00E1714B" w:rsidRDefault="00D36777" w:rsidP="00D36777">
      <w:pPr>
        <w:pStyle w:val="BodyText"/>
        <w:ind w:left="273" w:right="274" w:firstLine="719"/>
        <w:jc w:val="both"/>
      </w:pPr>
    </w:p>
    <w:p w14:paraId="2B7FC282" w14:textId="77777777" w:rsidR="00D36777" w:rsidRPr="00E1714B" w:rsidRDefault="00D36777" w:rsidP="00D36777">
      <w:pPr>
        <w:spacing w:line="1" w:lineRule="atLeast"/>
        <w:contextualSpacing/>
        <w:jc w:val="both"/>
        <w:textDirection w:val="btLr"/>
        <w:textAlignment w:val="top"/>
        <w:outlineLvl w:val="0"/>
        <w:rPr>
          <w:b/>
          <w:bCs/>
          <w:sz w:val="20"/>
          <w:szCs w:val="20"/>
        </w:rPr>
      </w:pPr>
    </w:p>
    <w:p w14:paraId="5F55C09A" w14:textId="77777777" w:rsidR="00D36777" w:rsidRPr="00E1714B" w:rsidRDefault="00D36777" w:rsidP="00D36777">
      <w:pPr>
        <w:rPr>
          <w:rFonts w:eastAsia="Book Antiqua"/>
          <w:b/>
          <w:bCs/>
          <w:sz w:val="20"/>
          <w:szCs w:val="20"/>
        </w:rPr>
      </w:pPr>
    </w:p>
    <w:p w14:paraId="030BDE25" w14:textId="77777777" w:rsidR="00D36777" w:rsidRDefault="00D36777" w:rsidP="00D36777">
      <w:pPr>
        <w:jc w:val="center"/>
      </w:pPr>
    </w:p>
    <w:sectPr w:rsidR="00D367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70FA9"/>
    <w:multiLevelType w:val="hybridMultilevel"/>
    <w:tmpl w:val="0A6EA20A"/>
    <w:lvl w:ilvl="0" w:tplc="C3E0FA0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78" w:hanging="360"/>
      </w:pPr>
    </w:lvl>
    <w:lvl w:ilvl="2" w:tplc="3809001B" w:tentative="1">
      <w:start w:val="1"/>
      <w:numFmt w:val="lowerRoman"/>
      <w:lvlText w:val="%3."/>
      <w:lvlJc w:val="right"/>
      <w:pPr>
        <w:ind w:left="1798" w:hanging="180"/>
      </w:pPr>
    </w:lvl>
    <w:lvl w:ilvl="3" w:tplc="3809000F" w:tentative="1">
      <w:start w:val="1"/>
      <w:numFmt w:val="decimal"/>
      <w:lvlText w:val="%4."/>
      <w:lvlJc w:val="left"/>
      <w:pPr>
        <w:ind w:left="2518" w:hanging="360"/>
      </w:pPr>
    </w:lvl>
    <w:lvl w:ilvl="4" w:tplc="38090019" w:tentative="1">
      <w:start w:val="1"/>
      <w:numFmt w:val="lowerLetter"/>
      <w:lvlText w:val="%5."/>
      <w:lvlJc w:val="left"/>
      <w:pPr>
        <w:ind w:left="3238" w:hanging="360"/>
      </w:pPr>
    </w:lvl>
    <w:lvl w:ilvl="5" w:tplc="3809001B" w:tentative="1">
      <w:start w:val="1"/>
      <w:numFmt w:val="lowerRoman"/>
      <w:lvlText w:val="%6."/>
      <w:lvlJc w:val="right"/>
      <w:pPr>
        <w:ind w:left="3958" w:hanging="180"/>
      </w:pPr>
    </w:lvl>
    <w:lvl w:ilvl="6" w:tplc="3809000F" w:tentative="1">
      <w:start w:val="1"/>
      <w:numFmt w:val="decimal"/>
      <w:lvlText w:val="%7."/>
      <w:lvlJc w:val="left"/>
      <w:pPr>
        <w:ind w:left="4678" w:hanging="360"/>
      </w:pPr>
    </w:lvl>
    <w:lvl w:ilvl="7" w:tplc="38090019" w:tentative="1">
      <w:start w:val="1"/>
      <w:numFmt w:val="lowerLetter"/>
      <w:lvlText w:val="%8."/>
      <w:lvlJc w:val="left"/>
      <w:pPr>
        <w:ind w:left="5398" w:hanging="360"/>
      </w:pPr>
    </w:lvl>
    <w:lvl w:ilvl="8" w:tplc="3809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42214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777"/>
    <w:rsid w:val="001A6978"/>
    <w:rsid w:val="005544CC"/>
    <w:rsid w:val="00906B3D"/>
    <w:rsid w:val="00D3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2009"/>
  <w15:chartTrackingRefBased/>
  <w15:docId w15:val="{04C13315-D25C-4EB3-9D46-F2769D64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77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67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7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7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7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7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7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7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7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7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67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7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7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7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67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6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6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6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67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67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67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6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67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6777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D3677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36777"/>
    <w:pPr>
      <w:widowControl w:val="0"/>
      <w:suppressAutoHyphens w:val="0"/>
      <w:autoSpaceDE w:val="0"/>
      <w:autoSpaceDN w:val="0"/>
      <w:jc w:val="center"/>
    </w:pPr>
    <w:rPr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D36777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D36777"/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table" w:styleId="TableGrid">
    <w:name w:val="Table Grid"/>
    <w:basedOn w:val="TableNormal"/>
    <w:uiPriority w:val="39"/>
    <w:rsid w:val="00D367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3677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ody">
    <w:name w:val="Body"/>
    <w:basedOn w:val="BodyTextIndent"/>
    <w:rsid w:val="00D36777"/>
    <w:pPr>
      <w:spacing w:after="0"/>
      <w:ind w:left="0" w:firstLine="288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67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6777"/>
    <w:rPr>
      <w:rFonts w:ascii="Times New Roman" w:eastAsia="Times New Roman" w:hAnsi="Times New Roman" w:cs="Times New Roman"/>
      <w:kern w:val="0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V14</dc:creator>
  <cp:keywords/>
  <dc:description/>
  <cp:lastModifiedBy>LENOVO V14</cp:lastModifiedBy>
  <cp:revision>2</cp:revision>
  <dcterms:created xsi:type="dcterms:W3CDTF">2026-04-19T00:42:00Z</dcterms:created>
  <dcterms:modified xsi:type="dcterms:W3CDTF">2026-04-27T10:26:00Z</dcterms:modified>
</cp:coreProperties>
</file>